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8AE573" w14:textId="15748550" w:rsidR="008A7DAA" w:rsidRPr="00F13651" w:rsidRDefault="00910F52" w:rsidP="001812B7">
      <w:pPr>
        <w:jc w:val="center"/>
        <w:rPr>
          <w:b/>
        </w:rPr>
      </w:pPr>
      <w:r w:rsidRPr="00F13651">
        <w:rPr>
          <w:b/>
        </w:rPr>
        <w:t>Multiplexed Scanned Temporal Focusing</w:t>
      </w:r>
      <w:r w:rsidR="001812B7" w:rsidRPr="00F13651">
        <w:rPr>
          <w:b/>
        </w:rPr>
        <w:t xml:space="preserve"> (</w:t>
      </w:r>
      <w:r w:rsidRPr="00F13651">
        <w:rPr>
          <w:b/>
        </w:rPr>
        <w:t>MuST</w:t>
      </w:r>
      <w:r w:rsidR="001812B7" w:rsidRPr="00F13651">
        <w:rPr>
          <w:b/>
        </w:rPr>
        <w:t>) Manual</w:t>
      </w:r>
    </w:p>
    <w:p w14:paraId="79916D34" w14:textId="77777777" w:rsidR="001812B7" w:rsidRPr="00F13651" w:rsidRDefault="001812B7" w:rsidP="001812B7">
      <w:pPr>
        <w:jc w:val="center"/>
        <w:rPr>
          <w:b/>
        </w:rPr>
      </w:pPr>
    </w:p>
    <w:p w14:paraId="5B174A77" w14:textId="77777777" w:rsidR="001812B7" w:rsidRPr="00F13651" w:rsidRDefault="001812B7" w:rsidP="001812B7">
      <w:pPr>
        <w:jc w:val="center"/>
        <w:rPr>
          <w:b/>
        </w:rPr>
      </w:pPr>
      <w:r w:rsidRPr="00F13651">
        <w:rPr>
          <w:b/>
        </w:rPr>
        <w:t>Version 1.0</w:t>
      </w:r>
    </w:p>
    <w:p w14:paraId="6CF86573" w14:textId="77777777" w:rsidR="00BE25F7" w:rsidRPr="00F13651" w:rsidRDefault="00BE25F7" w:rsidP="00BE25F7">
      <w:pPr>
        <w:jc w:val="center"/>
      </w:pPr>
    </w:p>
    <w:p w14:paraId="1058DD9F" w14:textId="05E3F60C" w:rsidR="00BE25F7" w:rsidRPr="00F13651" w:rsidRDefault="00BE25F7" w:rsidP="00BE25F7">
      <w:pPr>
        <w:jc w:val="center"/>
      </w:pPr>
      <w:r w:rsidRPr="00F13651">
        <w:t xml:space="preserve">Date: </w:t>
      </w:r>
      <w:r w:rsidR="0068464D" w:rsidRPr="00F13651">
        <w:t>0</w:t>
      </w:r>
      <w:r w:rsidR="00910F52" w:rsidRPr="00F13651">
        <w:t>2/</w:t>
      </w:r>
      <w:r w:rsidR="00F13651" w:rsidRPr="00F13651">
        <w:t>2</w:t>
      </w:r>
      <w:r w:rsidR="008427DC">
        <w:t>1</w:t>
      </w:r>
      <w:r w:rsidR="00910F52" w:rsidRPr="00F13651">
        <w:t>/201</w:t>
      </w:r>
      <w:r w:rsidR="0068464D" w:rsidRPr="00F13651">
        <w:t>9</w:t>
      </w:r>
    </w:p>
    <w:p w14:paraId="2790AAB2" w14:textId="77777777" w:rsidR="001812B7" w:rsidRPr="00F13651" w:rsidRDefault="001812B7" w:rsidP="001812B7">
      <w:pPr>
        <w:jc w:val="center"/>
        <w:rPr>
          <w:b/>
        </w:rPr>
      </w:pPr>
    </w:p>
    <w:p w14:paraId="73F144FB" w14:textId="1B577A81" w:rsidR="001812B7" w:rsidRPr="00F13651" w:rsidRDefault="001812B7" w:rsidP="001812B7">
      <w:pPr>
        <w:jc w:val="center"/>
        <w:rPr>
          <w:i/>
        </w:rPr>
      </w:pPr>
      <w:r w:rsidRPr="00F13651">
        <w:rPr>
          <w:i/>
        </w:rPr>
        <w:t>written b</w:t>
      </w:r>
      <w:r w:rsidRPr="00F13651">
        <w:rPr>
          <w:i/>
        </w:rPr>
        <w:softHyphen/>
      </w:r>
      <w:r w:rsidRPr="00F13651">
        <w:rPr>
          <w:i/>
        </w:rPr>
        <w:softHyphen/>
      </w:r>
      <w:r w:rsidRPr="00F13651">
        <w:rPr>
          <w:i/>
        </w:rPr>
        <w:softHyphen/>
      </w:r>
      <w:r w:rsidRPr="00F13651">
        <w:rPr>
          <w:i/>
        </w:rPr>
        <w:softHyphen/>
        <w:t xml:space="preserve">y </w:t>
      </w:r>
      <w:r w:rsidR="00910F52" w:rsidRPr="00F13651">
        <w:rPr>
          <w:i/>
        </w:rPr>
        <w:t>Siegfried Weisenburger</w:t>
      </w:r>
    </w:p>
    <w:p w14:paraId="09F0349E" w14:textId="77777777" w:rsidR="001812B7" w:rsidRPr="00F13651" w:rsidRDefault="001812B7" w:rsidP="001812B7">
      <w:pPr>
        <w:rPr>
          <w:i/>
        </w:rPr>
      </w:pPr>
    </w:p>
    <w:p w14:paraId="2EAFC84B" w14:textId="77777777" w:rsidR="005E1CF2" w:rsidRPr="00F13651" w:rsidRDefault="005E1CF2" w:rsidP="001812B7">
      <w:pPr>
        <w:rPr>
          <w:i/>
        </w:rPr>
      </w:pPr>
    </w:p>
    <w:p w14:paraId="414EE88B" w14:textId="77777777" w:rsidR="008F72C1" w:rsidRPr="00F13651" w:rsidRDefault="00A759E7" w:rsidP="008F72C1">
      <w:r w:rsidRPr="00F13651">
        <w:t xml:space="preserve">This manual provides a step-by-step guide to get the </w:t>
      </w:r>
      <w:r w:rsidR="00910F52" w:rsidRPr="00F13651">
        <w:t>Multiplexed Scanned Temporal Focusing (MuST)</w:t>
      </w:r>
      <w:r w:rsidRPr="00F13651">
        <w:t xml:space="preserve"> setup.</w:t>
      </w:r>
    </w:p>
    <w:p w14:paraId="17C4C324" w14:textId="67BFFFFA" w:rsidR="008F72C1" w:rsidRPr="00F13651" w:rsidRDefault="008F72C1" w:rsidP="008F72C1"/>
    <w:p w14:paraId="4BCBF7DB" w14:textId="77777777" w:rsidR="009C7953" w:rsidRPr="00F13651" w:rsidRDefault="009C7953" w:rsidP="008F72C1"/>
    <w:p w14:paraId="25897150" w14:textId="29EB24C3" w:rsidR="00CB11FB" w:rsidRPr="00F13651" w:rsidRDefault="00CB11FB" w:rsidP="008F72C1">
      <w:pPr>
        <w:rPr>
          <w:b/>
        </w:rPr>
      </w:pPr>
      <w:r w:rsidRPr="00F13651">
        <w:rPr>
          <w:b/>
        </w:rPr>
        <w:t>Contents:</w:t>
      </w:r>
    </w:p>
    <w:p w14:paraId="2787F7B8" w14:textId="5328464F" w:rsidR="00CB11FB" w:rsidRPr="00F13651" w:rsidRDefault="00CB11FB" w:rsidP="00CB11FB">
      <w:pPr>
        <w:pStyle w:val="ListParagraph"/>
        <w:numPr>
          <w:ilvl w:val="0"/>
          <w:numId w:val="3"/>
        </w:numPr>
      </w:pPr>
      <w:r w:rsidRPr="00F13651">
        <w:t>Beam path</w:t>
      </w:r>
    </w:p>
    <w:p w14:paraId="58B0AE35" w14:textId="70A5E67B" w:rsidR="00CB11FB" w:rsidRPr="00F13651" w:rsidRDefault="00CB11FB" w:rsidP="00CB11FB">
      <w:pPr>
        <w:pStyle w:val="ListParagraph"/>
        <w:numPr>
          <w:ilvl w:val="0"/>
          <w:numId w:val="3"/>
        </w:numPr>
      </w:pPr>
      <w:r w:rsidRPr="00F13651">
        <w:t>Alignment procedure</w:t>
      </w:r>
    </w:p>
    <w:p w14:paraId="00F391A7" w14:textId="0BA202E9" w:rsidR="001812B7" w:rsidRPr="00F13651" w:rsidRDefault="00CB11FB" w:rsidP="00CB11FB">
      <w:pPr>
        <w:pStyle w:val="ListParagraph"/>
        <w:numPr>
          <w:ilvl w:val="0"/>
          <w:numId w:val="3"/>
        </w:numPr>
      </w:pPr>
      <w:r w:rsidRPr="00F13651">
        <w:t>Daily operation</w:t>
      </w:r>
    </w:p>
    <w:p w14:paraId="543904B0" w14:textId="06AB99C4" w:rsidR="00CB11FB" w:rsidRDefault="00956986" w:rsidP="00CB11FB">
      <w:pPr>
        <w:pStyle w:val="ListParagraph"/>
        <w:numPr>
          <w:ilvl w:val="0"/>
          <w:numId w:val="3"/>
        </w:numPr>
      </w:pPr>
      <w:r>
        <w:t>Specifications and parameters</w:t>
      </w:r>
    </w:p>
    <w:p w14:paraId="2D9B2FD8" w14:textId="5D29184D" w:rsidR="00956986" w:rsidRPr="00F13651" w:rsidRDefault="00956986" w:rsidP="00CB11FB">
      <w:pPr>
        <w:pStyle w:val="ListParagraph"/>
        <w:numPr>
          <w:ilvl w:val="0"/>
          <w:numId w:val="3"/>
        </w:numPr>
      </w:pPr>
      <w:r>
        <w:t>Troubleshooting</w:t>
      </w:r>
    </w:p>
    <w:p w14:paraId="543818A9" w14:textId="0716F7BF" w:rsidR="009C7953" w:rsidRPr="00F13651" w:rsidRDefault="009C7953" w:rsidP="00CB11FB"/>
    <w:p w14:paraId="172B0087" w14:textId="77777777" w:rsidR="009C7953" w:rsidRPr="00F13651" w:rsidRDefault="009C7953" w:rsidP="00CB11FB"/>
    <w:p w14:paraId="3D99F95D" w14:textId="705633A1" w:rsidR="00CB11FB" w:rsidRPr="00F13651" w:rsidRDefault="00571DAC" w:rsidP="00571DAC">
      <w:pPr>
        <w:pStyle w:val="ListParagraph"/>
        <w:numPr>
          <w:ilvl w:val="0"/>
          <w:numId w:val="4"/>
        </w:numPr>
        <w:rPr>
          <w:b/>
        </w:rPr>
      </w:pPr>
      <w:r w:rsidRPr="00F13651">
        <w:rPr>
          <w:b/>
        </w:rPr>
        <w:t>Beam path</w:t>
      </w:r>
    </w:p>
    <w:p w14:paraId="36079170" w14:textId="72CF6F55" w:rsidR="00571DAC" w:rsidRPr="00F13651" w:rsidRDefault="00571DAC" w:rsidP="00571DAC"/>
    <w:p w14:paraId="1AEEFA6E" w14:textId="6DE1C454" w:rsidR="00411DA7" w:rsidRPr="00F13651" w:rsidRDefault="00411DA7" w:rsidP="00571DAC">
      <w:r w:rsidRPr="00F13651">
        <w:t>Overview of the beam path on the optical table:</w:t>
      </w:r>
    </w:p>
    <w:p w14:paraId="3A03F335" w14:textId="7D7F9E32" w:rsidR="00411DA7" w:rsidRPr="00F13651" w:rsidRDefault="00411DA7" w:rsidP="00571DAC">
      <w:r w:rsidRPr="00F13651">
        <w:rPr>
          <w:noProof/>
        </w:rPr>
        <w:drawing>
          <wp:inline distT="0" distB="0" distL="0" distR="0" wp14:anchorId="23E4D934" wp14:editId="376514CA">
            <wp:extent cx="6120765" cy="3732530"/>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k-image.png"/>
                    <pic:cNvPicPr/>
                  </pic:nvPicPr>
                  <pic:blipFill>
                    <a:blip r:embed="rId5" cstate="hqprint">
                      <a:extLst>
                        <a:ext uri="{28A0092B-C50C-407E-A947-70E740481C1C}">
                          <a14:useLocalDpi xmlns:a14="http://schemas.microsoft.com/office/drawing/2010/main"/>
                        </a:ext>
                      </a:extLst>
                    </a:blip>
                    <a:stretch>
                      <a:fillRect/>
                    </a:stretch>
                  </pic:blipFill>
                  <pic:spPr>
                    <a:xfrm>
                      <a:off x="0" y="0"/>
                      <a:ext cx="6120765" cy="3732530"/>
                    </a:xfrm>
                    <a:prstGeom prst="rect">
                      <a:avLst/>
                    </a:prstGeom>
                  </pic:spPr>
                </pic:pic>
              </a:graphicData>
            </a:graphic>
          </wp:inline>
        </w:drawing>
      </w:r>
    </w:p>
    <w:p w14:paraId="6E6CD513" w14:textId="5BFA0944" w:rsidR="00411DA7" w:rsidRPr="00F13651" w:rsidRDefault="00411DA7" w:rsidP="00571DAC">
      <w:r w:rsidRPr="00F13651">
        <w:t>Red: 2p excitation beam, blue: 3p excitation beam. EOM: Pockel’s cell; PD: photodiode; T: telescope; l/2: half wave plate; PBS: polarizing beam splitter; L: lens; G: grating; VC: voice coil; P: periscope to the breadboard.</w:t>
      </w:r>
    </w:p>
    <w:p w14:paraId="2BE44DF1" w14:textId="77777777" w:rsidR="00411DA7" w:rsidRPr="00F13651" w:rsidRDefault="00411DA7" w:rsidP="00571DAC"/>
    <w:p w14:paraId="37CA7039" w14:textId="5537C30D" w:rsidR="00571DAC" w:rsidRPr="00F13651" w:rsidRDefault="00411DA7" w:rsidP="00571DAC">
      <w:r w:rsidRPr="00F13651">
        <w:lastRenderedPageBreak/>
        <w:t>Overview of the beam path on the breadboard:</w:t>
      </w:r>
    </w:p>
    <w:p w14:paraId="002215C5" w14:textId="77777777" w:rsidR="00411DA7" w:rsidRPr="00F13651" w:rsidRDefault="00411DA7" w:rsidP="00571DAC"/>
    <w:p w14:paraId="2EF61476" w14:textId="77777777" w:rsidR="00411DA7" w:rsidRPr="00F13651" w:rsidRDefault="00411DA7" w:rsidP="00571DAC"/>
    <w:p w14:paraId="73F35E3C" w14:textId="00C5CB73" w:rsidR="00411DA7" w:rsidRPr="00F13651" w:rsidRDefault="003859AB" w:rsidP="00571DAC">
      <w:r w:rsidRPr="00F13651">
        <w:rPr>
          <w:noProof/>
        </w:rPr>
        <w:drawing>
          <wp:inline distT="0" distB="0" distL="0" distR="0" wp14:anchorId="3F1AAB68" wp14:editId="15429BF0">
            <wp:extent cx="6120765" cy="297497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k-image.png"/>
                    <pic:cNvPicPr/>
                  </pic:nvPicPr>
                  <pic:blipFill>
                    <a:blip r:embed="rId6" cstate="hqprint">
                      <a:extLst>
                        <a:ext uri="{28A0092B-C50C-407E-A947-70E740481C1C}">
                          <a14:useLocalDpi xmlns:a14="http://schemas.microsoft.com/office/drawing/2010/main"/>
                        </a:ext>
                      </a:extLst>
                    </a:blip>
                    <a:stretch>
                      <a:fillRect/>
                    </a:stretch>
                  </pic:blipFill>
                  <pic:spPr>
                    <a:xfrm>
                      <a:off x="0" y="0"/>
                      <a:ext cx="6120765" cy="2974975"/>
                    </a:xfrm>
                    <a:prstGeom prst="rect">
                      <a:avLst/>
                    </a:prstGeom>
                  </pic:spPr>
                </pic:pic>
              </a:graphicData>
            </a:graphic>
          </wp:inline>
        </w:drawing>
      </w:r>
    </w:p>
    <w:p w14:paraId="5742BC70" w14:textId="666A2D96" w:rsidR="00411DA7" w:rsidRPr="008427DC" w:rsidRDefault="00411DA7" w:rsidP="00571DAC">
      <w:pPr>
        <w:rPr>
          <w:lang w:val="de-DE"/>
        </w:rPr>
      </w:pPr>
      <w:r w:rsidRPr="00F13651">
        <w:t>Red: 2p excitation beam, blue: 3p excitation beam.</w:t>
      </w:r>
      <w:r w:rsidR="003859AB" w:rsidRPr="00F13651">
        <w:t xml:space="preserve"> </w:t>
      </w:r>
      <w:r w:rsidR="003859AB" w:rsidRPr="008427DC">
        <w:rPr>
          <w:lang w:val="de-DE"/>
        </w:rPr>
        <w:t>L: lens; SL: scan lens; M: mirror; DM: dichroic mirror; TL: tube lens.</w:t>
      </w:r>
    </w:p>
    <w:p w14:paraId="1263BA12" w14:textId="16E61191" w:rsidR="003859AB" w:rsidRPr="008427DC" w:rsidRDefault="003859AB" w:rsidP="00571DAC">
      <w:pPr>
        <w:rPr>
          <w:lang w:val="de-DE"/>
        </w:rPr>
      </w:pPr>
    </w:p>
    <w:p w14:paraId="133CB707" w14:textId="77777777" w:rsidR="003859AB" w:rsidRPr="008427DC" w:rsidRDefault="003859AB" w:rsidP="00571DAC">
      <w:pPr>
        <w:rPr>
          <w:lang w:val="de-DE"/>
        </w:rPr>
      </w:pPr>
    </w:p>
    <w:p w14:paraId="50694D83" w14:textId="2A233EDC" w:rsidR="00411DA7" w:rsidRPr="00F13651" w:rsidRDefault="00F13651" w:rsidP="00F13651">
      <w:pPr>
        <w:pStyle w:val="ListParagraph"/>
        <w:numPr>
          <w:ilvl w:val="0"/>
          <w:numId w:val="4"/>
        </w:numPr>
        <w:rPr>
          <w:b/>
        </w:rPr>
      </w:pPr>
      <w:r w:rsidRPr="00F13651">
        <w:rPr>
          <w:b/>
        </w:rPr>
        <w:t>Alignment procedure</w:t>
      </w:r>
    </w:p>
    <w:p w14:paraId="252F3944" w14:textId="6CB88007" w:rsidR="00F13651" w:rsidRDefault="00F13651" w:rsidP="00F13651"/>
    <w:p w14:paraId="7D148506" w14:textId="014DDD42" w:rsidR="005C10D1" w:rsidRPr="005C10D1" w:rsidRDefault="005C10D1" w:rsidP="00F13651">
      <w:pPr>
        <w:rPr>
          <w:i/>
        </w:rPr>
      </w:pPr>
      <w:r w:rsidRPr="005C10D1">
        <w:rPr>
          <w:i/>
        </w:rPr>
        <w:t xml:space="preserve">2.1 </w:t>
      </w:r>
      <w:r w:rsidR="00727314">
        <w:rPr>
          <w:i/>
        </w:rPr>
        <w:t>Two-photon</w:t>
      </w:r>
      <w:r w:rsidRPr="005C10D1">
        <w:rPr>
          <w:i/>
        </w:rPr>
        <w:t xml:space="preserve"> path</w:t>
      </w:r>
    </w:p>
    <w:p w14:paraId="160C772E" w14:textId="77777777" w:rsidR="005C10D1" w:rsidRPr="00F13651" w:rsidRDefault="005C10D1" w:rsidP="00F13651"/>
    <w:tbl>
      <w:tblPr>
        <w:tblStyle w:val="TableGrid"/>
        <w:tblW w:w="0" w:type="auto"/>
        <w:tblLook w:val="04A0" w:firstRow="1" w:lastRow="0" w:firstColumn="1" w:lastColumn="0" w:noHBand="0" w:noVBand="1"/>
      </w:tblPr>
      <w:tblGrid>
        <w:gridCol w:w="4814"/>
        <w:gridCol w:w="4815"/>
      </w:tblGrid>
      <w:tr w:rsidR="005C10D1" w14:paraId="026841B3" w14:textId="77777777" w:rsidTr="005C10D1">
        <w:tc>
          <w:tcPr>
            <w:tcW w:w="4814" w:type="dxa"/>
          </w:tcPr>
          <w:p w14:paraId="588D4BEE" w14:textId="77777777" w:rsidR="005C10D1" w:rsidRPr="005C10D1" w:rsidRDefault="005C10D1" w:rsidP="00F13651">
            <w:pPr>
              <w:rPr>
                <w:b/>
              </w:rPr>
            </w:pPr>
            <w:r w:rsidRPr="005C10D1">
              <w:rPr>
                <w:b/>
              </w:rPr>
              <w:t>Step 1</w:t>
            </w:r>
          </w:p>
          <w:p w14:paraId="7C544A7E" w14:textId="77777777" w:rsidR="005C10D1" w:rsidRDefault="005C10D1" w:rsidP="00F13651"/>
          <w:p w14:paraId="00651268" w14:textId="3FA6C805" w:rsidR="005C10D1" w:rsidRDefault="005C10D1" w:rsidP="00F13651">
            <w:r>
              <w:t>Align the 2p beam with the first two mirrors after the Pockel’s cell onto the two irises behind the aluminum shield before the chirped mirrors</w:t>
            </w:r>
          </w:p>
        </w:tc>
        <w:tc>
          <w:tcPr>
            <w:tcW w:w="4815" w:type="dxa"/>
          </w:tcPr>
          <w:p w14:paraId="407FD056" w14:textId="0E4D9DDC" w:rsidR="005C10D1" w:rsidRDefault="00B872DB" w:rsidP="00B872DB">
            <w:pPr>
              <w:jc w:val="center"/>
            </w:pPr>
            <w:r>
              <w:rPr>
                <w:noProof/>
              </w:rPr>
              <w:drawing>
                <wp:inline distT="0" distB="0" distL="0" distR="0" wp14:anchorId="52ADB2F9" wp14:editId="6F43C0A6">
                  <wp:extent cx="2926080" cy="2194181"/>
                  <wp:effectExtent l="0" t="0" r="0" b="3175"/>
                  <wp:docPr id="3" name="Picture 3"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063DD15-6529-425C-A84E-47B296BAF93A.jpg"/>
                          <pic:cNvPicPr/>
                        </pic:nvPicPr>
                        <pic:blipFill>
                          <a:blip r:embed="rId7"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5C10D1" w14:paraId="223E0834" w14:textId="77777777" w:rsidTr="005C10D1">
        <w:tc>
          <w:tcPr>
            <w:tcW w:w="4814" w:type="dxa"/>
          </w:tcPr>
          <w:p w14:paraId="1CAA9B2C" w14:textId="77777777" w:rsidR="005C10D1" w:rsidRPr="005C10D1" w:rsidRDefault="005C10D1" w:rsidP="00F13651">
            <w:pPr>
              <w:rPr>
                <w:b/>
              </w:rPr>
            </w:pPr>
            <w:r w:rsidRPr="005C10D1">
              <w:rPr>
                <w:b/>
              </w:rPr>
              <w:lastRenderedPageBreak/>
              <w:t>Step 2</w:t>
            </w:r>
          </w:p>
          <w:p w14:paraId="6C82718F" w14:textId="77777777" w:rsidR="005C10D1" w:rsidRDefault="005C10D1" w:rsidP="00F13651"/>
          <w:p w14:paraId="35289376" w14:textId="77777777" w:rsidR="005C10D1" w:rsidRDefault="005C10D1" w:rsidP="00F13651">
            <w:r>
              <w:t xml:space="preserve">Check the alignment of the 2p beam through the chirped mirror pairs. </w:t>
            </w:r>
          </w:p>
          <w:p w14:paraId="59C69BF6" w14:textId="77777777" w:rsidR="005C10D1" w:rsidRDefault="005C10D1" w:rsidP="00F13651"/>
          <w:p w14:paraId="43CA7B17" w14:textId="77777777" w:rsidR="005C10D1" w:rsidRDefault="005C10D1" w:rsidP="00F13651">
            <w:r>
              <w:t>There should be 7 bounces for pair #1 and 6 bounces for pair #2</w:t>
            </w:r>
          </w:p>
          <w:p w14:paraId="552E9490" w14:textId="77777777" w:rsidR="00DF665F" w:rsidRDefault="00DF665F" w:rsidP="00F13651"/>
          <w:p w14:paraId="644D6AB2" w14:textId="6F08445E" w:rsidR="00DF665F" w:rsidRDefault="00DF665F" w:rsidP="00F13651">
            <w:r>
              <w:t>Example calculation for chirped mirror distance D:</w:t>
            </w:r>
          </w:p>
          <w:p w14:paraId="74AD1257" w14:textId="45DCAF63" w:rsidR="00DF665F" w:rsidRDefault="00DF665F" w:rsidP="00F13651">
            <w:r>
              <w:t>Target: 7 bounces (5 mm separation), 10 degree angle of indicidence =&gt; D = 2.5 mm/tan(5) = 28.5 mm</w:t>
            </w:r>
          </w:p>
        </w:tc>
        <w:tc>
          <w:tcPr>
            <w:tcW w:w="4815" w:type="dxa"/>
          </w:tcPr>
          <w:p w14:paraId="2EA59B28" w14:textId="245EF6F1" w:rsidR="005C10D1" w:rsidRDefault="00B872DB" w:rsidP="00B872DB">
            <w:pPr>
              <w:jc w:val="center"/>
            </w:pPr>
            <w:r>
              <w:rPr>
                <w:noProof/>
              </w:rPr>
              <w:drawing>
                <wp:inline distT="0" distB="0" distL="0" distR="0" wp14:anchorId="6A344E32" wp14:editId="6279A1DF">
                  <wp:extent cx="2926080" cy="2188716"/>
                  <wp:effectExtent l="0" t="0" r="0" b="0"/>
                  <wp:docPr id="4" name="Picture 4" descr="A picture containing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E8E0F26-5B64-420C-8F2F-3ABCDDC13D10.jpg"/>
                          <pic:cNvPicPr/>
                        </pic:nvPicPr>
                        <pic:blipFill>
                          <a:blip r:embed="rId8" cstate="hqprint">
                            <a:extLst>
                              <a:ext uri="{28A0092B-C50C-407E-A947-70E740481C1C}">
                                <a14:useLocalDpi xmlns:a14="http://schemas.microsoft.com/office/drawing/2010/main"/>
                              </a:ext>
                            </a:extLst>
                          </a:blip>
                          <a:stretch>
                            <a:fillRect/>
                          </a:stretch>
                        </pic:blipFill>
                        <pic:spPr>
                          <a:xfrm>
                            <a:off x="0" y="0"/>
                            <a:ext cx="2926080" cy="2188716"/>
                          </a:xfrm>
                          <a:prstGeom prst="rect">
                            <a:avLst/>
                          </a:prstGeom>
                        </pic:spPr>
                      </pic:pic>
                    </a:graphicData>
                  </a:graphic>
                </wp:inline>
              </w:drawing>
            </w:r>
          </w:p>
        </w:tc>
      </w:tr>
      <w:tr w:rsidR="005C10D1" w14:paraId="1B70E41B" w14:textId="77777777" w:rsidTr="005C10D1">
        <w:tc>
          <w:tcPr>
            <w:tcW w:w="4814" w:type="dxa"/>
          </w:tcPr>
          <w:p w14:paraId="2D0B19E3" w14:textId="77777777" w:rsidR="005C10D1" w:rsidRPr="005C10D1" w:rsidRDefault="005C10D1" w:rsidP="00F13651">
            <w:pPr>
              <w:rPr>
                <w:b/>
              </w:rPr>
            </w:pPr>
            <w:r w:rsidRPr="005C10D1">
              <w:rPr>
                <w:b/>
              </w:rPr>
              <w:t>Step 3</w:t>
            </w:r>
          </w:p>
          <w:p w14:paraId="21FD5A06" w14:textId="77777777" w:rsidR="005C10D1" w:rsidRDefault="005C10D1" w:rsidP="00F13651"/>
          <w:p w14:paraId="40CD6EFC" w14:textId="61A1C118" w:rsidR="005C10D1" w:rsidRDefault="004B1205" w:rsidP="00F13651">
            <w:r>
              <w:t xml:space="preserve">Align the beam using the mirror after the chirped mirror pairs onto the hole line using the close iris and the iris at the far end (remove for this purpose the </w:t>
            </w:r>
            <w:r w:rsidR="00B872DB">
              <w:t>mirror for beamlet 1 on the magnetic mount)</w:t>
            </w:r>
          </w:p>
        </w:tc>
        <w:tc>
          <w:tcPr>
            <w:tcW w:w="4815" w:type="dxa"/>
          </w:tcPr>
          <w:p w14:paraId="242786F3" w14:textId="1F5658E4" w:rsidR="005C10D1" w:rsidRDefault="00B872DB" w:rsidP="00B872DB">
            <w:pPr>
              <w:jc w:val="center"/>
            </w:pPr>
            <w:r>
              <w:rPr>
                <w:noProof/>
              </w:rPr>
              <w:drawing>
                <wp:inline distT="0" distB="0" distL="0" distR="0" wp14:anchorId="4E9CF313" wp14:editId="45C2EFE3">
                  <wp:extent cx="2926080" cy="2194181"/>
                  <wp:effectExtent l="0" t="0" r="0" b="3175"/>
                  <wp:docPr id="5" name="Picture 5" descr="A group of item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600EA8C-539A-49D3-A7F1-B144775F9873.jpg"/>
                          <pic:cNvPicPr/>
                        </pic:nvPicPr>
                        <pic:blipFill>
                          <a:blip r:embed="rId9"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5C10D1" w14:paraId="2A84D045" w14:textId="77777777" w:rsidTr="005C10D1">
        <w:tc>
          <w:tcPr>
            <w:tcW w:w="4814" w:type="dxa"/>
          </w:tcPr>
          <w:p w14:paraId="5CEF9473" w14:textId="77777777" w:rsidR="005C10D1" w:rsidRPr="00B872DB" w:rsidRDefault="00B872DB" w:rsidP="00F13651">
            <w:pPr>
              <w:rPr>
                <w:b/>
              </w:rPr>
            </w:pPr>
            <w:r w:rsidRPr="00B872DB">
              <w:rPr>
                <w:b/>
              </w:rPr>
              <w:t>Step 4</w:t>
            </w:r>
          </w:p>
          <w:p w14:paraId="3483268C" w14:textId="77777777" w:rsidR="00B872DB" w:rsidRDefault="00B872DB" w:rsidP="00F13651"/>
          <w:p w14:paraId="4E5826D8" w14:textId="77777777" w:rsidR="00B872DB" w:rsidRDefault="00B872DB" w:rsidP="00F13651">
            <w:r>
              <w:t xml:space="preserve">Align the other three beamlets by adjusting the PBS mounts using the respective irises for each beamlet delay path. </w:t>
            </w:r>
          </w:p>
          <w:p w14:paraId="253BD24B" w14:textId="77777777" w:rsidR="00B872DB" w:rsidRDefault="00B872DB" w:rsidP="00F13651"/>
          <w:p w14:paraId="54EBB2C1" w14:textId="6571FE72" w:rsidR="00B872DB" w:rsidRDefault="00B872DB" w:rsidP="00F13651">
            <w:r>
              <w:t>If the beam is well aligned in Step 3, this should not require repositioning of any optical elements.</w:t>
            </w:r>
          </w:p>
        </w:tc>
        <w:tc>
          <w:tcPr>
            <w:tcW w:w="4815" w:type="dxa"/>
          </w:tcPr>
          <w:p w14:paraId="713572DF" w14:textId="3B36E517" w:rsidR="005C10D1" w:rsidRDefault="00B872DB" w:rsidP="00B872DB">
            <w:pPr>
              <w:jc w:val="center"/>
            </w:pPr>
            <w:r>
              <w:rPr>
                <w:noProof/>
              </w:rPr>
              <w:drawing>
                <wp:inline distT="0" distB="0" distL="0" distR="0" wp14:anchorId="43FF8164" wp14:editId="02F32AF0">
                  <wp:extent cx="2926080" cy="2194181"/>
                  <wp:effectExtent l="0" t="0" r="0" b="3175"/>
                  <wp:docPr id="6" name="Picture 6" descr="A picture containing indoor, wall, tabl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4DE3E4A-4C39-4232-8FC3-9A624BA92BF7.jpg"/>
                          <pic:cNvPicPr/>
                        </pic:nvPicPr>
                        <pic:blipFill>
                          <a:blip r:embed="rId10"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5C10D1" w14:paraId="56471A2E" w14:textId="77777777" w:rsidTr="005C10D1">
        <w:tc>
          <w:tcPr>
            <w:tcW w:w="4814" w:type="dxa"/>
          </w:tcPr>
          <w:p w14:paraId="3A366F8D" w14:textId="77777777" w:rsidR="005C10D1" w:rsidRPr="00793208" w:rsidRDefault="00B872DB" w:rsidP="00F13651">
            <w:pPr>
              <w:rPr>
                <w:b/>
              </w:rPr>
            </w:pPr>
            <w:r w:rsidRPr="00793208">
              <w:rPr>
                <w:b/>
              </w:rPr>
              <w:lastRenderedPageBreak/>
              <w:t>Step 5</w:t>
            </w:r>
          </w:p>
          <w:p w14:paraId="3756AD9D" w14:textId="77777777" w:rsidR="00B872DB" w:rsidRDefault="00B872DB" w:rsidP="00F13651"/>
          <w:p w14:paraId="3C589853" w14:textId="65A12CB6" w:rsidR="00B872DB" w:rsidRDefault="00B872DB" w:rsidP="00F13651">
            <w:r>
              <w:t xml:space="preserve">Align the four beamlets </w:t>
            </w:r>
            <w:r w:rsidR="00793208">
              <w:t>into the temporal focusing module</w:t>
            </w:r>
            <w:r w:rsidR="006F0D67">
              <w:t xml:space="preserve"> using the D-shaped mirror</w:t>
            </w:r>
            <w:r w:rsidR="00793208">
              <w:t>.</w:t>
            </w:r>
          </w:p>
          <w:p w14:paraId="6250E95D" w14:textId="77777777" w:rsidR="00793208" w:rsidRDefault="00793208" w:rsidP="00F13651"/>
          <w:p w14:paraId="5D121A27" w14:textId="77777777" w:rsidR="00793208" w:rsidRDefault="00793208" w:rsidP="00F13651">
            <w:r>
              <w:t>To achieve this: Align the beamlets such that all overlap at the iris marking the conjugated plane to the diffraction gratings. At the same time, the beamlets should have the desired separation on the diffraction gratings to achieve the desired separation in the sample plane.</w:t>
            </w:r>
          </w:p>
          <w:p w14:paraId="0EA92705" w14:textId="77777777" w:rsidR="00793208" w:rsidRDefault="00793208" w:rsidP="00F13651"/>
          <w:p w14:paraId="1DD5CFD5" w14:textId="77777777" w:rsidR="00793208" w:rsidRDefault="00793208" w:rsidP="00F13651">
            <w:r>
              <w:t xml:space="preserve">For example: </w:t>
            </w:r>
          </w:p>
          <w:p w14:paraId="4436B943" w14:textId="7F2A5C61" w:rsidR="00793208" w:rsidRDefault="009F5BB7" w:rsidP="00F13651">
            <w:r>
              <w:t>4x a</w:t>
            </w:r>
            <w:r w:rsidR="00DF665F">
              <w:t>xial multiplexing, goal is minimal separation. Realistically: 2 mm separation on the mirror</w:t>
            </w:r>
            <w:r w:rsidR="006F0D67">
              <w:t xml:space="preserve"> before beam crops</w:t>
            </w:r>
            <w:r w:rsidR="00DF665F">
              <w:t xml:space="preserve"> =&gt; 2mm * 6/10 = 1.1 mm separation of the spots on the grating (=&gt; </w:t>
            </w:r>
            <w:r w:rsidR="00584914">
              <w:t>&lt; 100 µm offset in the sample plane)</w:t>
            </w:r>
          </w:p>
        </w:tc>
        <w:tc>
          <w:tcPr>
            <w:tcW w:w="4815" w:type="dxa"/>
          </w:tcPr>
          <w:p w14:paraId="026E2326" w14:textId="52640667" w:rsidR="005C10D1" w:rsidRDefault="00793208" w:rsidP="00B872DB">
            <w:pPr>
              <w:jc w:val="center"/>
            </w:pPr>
            <w:r>
              <w:rPr>
                <w:noProof/>
              </w:rPr>
              <w:drawing>
                <wp:inline distT="0" distB="0" distL="0" distR="0" wp14:anchorId="62567083" wp14:editId="326C61DD">
                  <wp:extent cx="2926080" cy="2194181"/>
                  <wp:effectExtent l="0" t="0" r="0" b="3175"/>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F933E2-3E5C-4F3C-A7CD-832D9E82262D.jpg"/>
                          <pic:cNvPicPr/>
                        </pic:nvPicPr>
                        <pic:blipFill>
                          <a:blip r:embed="rId11"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5C10D1" w14:paraId="6A1ABBA0" w14:textId="77777777" w:rsidTr="005C10D1">
        <w:tc>
          <w:tcPr>
            <w:tcW w:w="4814" w:type="dxa"/>
          </w:tcPr>
          <w:p w14:paraId="756486F6" w14:textId="77777777" w:rsidR="005C10D1" w:rsidRPr="00584914" w:rsidRDefault="00584914" w:rsidP="00F13651">
            <w:pPr>
              <w:rPr>
                <w:b/>
              </w:rPr>
            </w:pPr>
            <w:r w:rsidRPr="00584914">
              <w:rPr>
                <w:b/>
              </w:rPr>
              <w:t xml:space="preserve">Trick: </w:t>
            </w:r>
          </w:p>
          <w:p w14:paraId="3BD5C0A8" w14:textId="77777777" w:rsidR="00584914" w:rsidRDefault="00584914" w:rsidP="00F13651"/>
          <w:p w14:paraId="303F250D" w14:textId="77777777" w:rsidR="00584914" w:rsidRDefault="00584914" w:rsidP="00F13651">
            <w:r>
              <w:t>Use Zemax to calculate the separation of the input beamlets at a defined plane and use this for the alignment:</w:t>
            </w:r>
          </w:p>
          <w:p w14:paraId="3C39B44A" w14:textId="77777777" w:rsidR="00584914" w:rsidRDefault="00584914" w:rsidP="00F13651"/>
          <w:p w14:paraId="0EC84CA2" w14:textId="18742C3C" w:rsidR="00584914" w:rsidRDefault="00584914" w:rsidP="00584914">
            <w:r w:rsidRPr="00584914">
              <w:t>Beams need to overlap at BFP of the f = 100 mm lens and be at about 5 mm separation 200 mm before that conjugated plane</w:t>
            </w:r>
            <w:r>
              <w:t>:</w:t>
            </w:r>
          </w:p>
          <w:p w14:paraId="3BD1B810" w14:textId="778F157A" w:rsidR="00584914" w:rsidRDefault="00584914" w:rsidP="00584914"/>
          <w:p w14:paraId="4737D717" w14:textId="6975F3DA" w:rsidR="00584914" w:rsidRPr="00584914" w:rsidRDefault="00584914" w:rsidP="00584914">
            <w:r>
              <w:rPr>
                <w:noProof/>
              </w:rPr>
              <w:drawing>
                <wp:inline distT="0" distB="0" distL="0" distR="0" wp14:anchorId="6D18D33A" wp14:editId="7D8A019A">
                  <wp:extent cx="2926080" cy="2194181"/>
                  <wp:effectExtent l="0" t="0" r="0" b="3175"/>
                  <wp:docPr id="12" name="Picture 12"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89C454-D40B-4D96-AA89-05ED8B026232.jpg"/>
                          <pic:cNvPicPr/>
                        </pic:nvPicPr>
                        <pic:blipFill>
                          <a:blip r:embed="rId12"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p w14:paraId="35E168DC" w14:textId="77777777" w:rsidR="00584914" w:rsidRDefault="00584914" w:rsidP="00584914"/>
          <w:p w14:paraId="00C44B75" w14:textId="02DCE3F8" w:rsidR="00584914" w:rsidRDefault="00584914" w:rsidP="00584914">
            <w:r>
              <w:t>Use a Thorlabs camera at the grating position to verify the beamlet separation in the grating plane.</w:t>
            </w:r>
          </w:p>
        </w:tc>
        <w:tc>
          <w:tcPr>
            <w:tcW w:w="4815" w:type="dxa"/>
          </w:tcPr>
          <w:p w14:paraId="3C95AA7B" w14:textId="77777777" w:rsidR="00584914" w:rsidRDefault="00584914" w:rsidP="00B872DB">
            <w:pPr>
              <w:jc w:val="center"/>
            </w:pPr>
            <w:r>
              <w:rPr>
                <w:noProof/>
              </w:rPr>
              <w:drawing>
                <wp:inline distT="0" distB="0" distL="0" distR="0" wp14:anchorId="098A8C41" wp14:editId="3FCED9E5">
                  <wp:extent cx="2926080" cy="1475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ST-v3_alignment_detail2.png"/>
                          <pic:cNvPicPr/>
                        </pic:nvPicPr>
                        <pic:blipFill>
                          <a:blip r:embed="rId13" cstate="hqprint">
                            <a:extLst>
                              <a:ext uri="{28A0092B-C50C-407E-A947-70E740481C1C}">
                                <a14:useLocalDpi xmlns:a14="http://schemas.microsoft.com/office/drawing/2010/main"/>
                              </a:ext>
                            </a:extLst>
                          </a:blip>
                          <a:stretch>
                            <a:fillRect/>
                          </a:stretch>
                        </pic:blipFill>
                        <pic:spPr>
                          <a:xfrm>
                            <a:off x="0" y="0"/>
                            <a:ext cx="2926080" cy="1475031"/>
                          </a:xfrm>
                          <a:prstGeom prst="rect">
                            <a:avLst/>
                          </a:prstGeom>
                        </pic:spPr>
                      </pic:pic>
                    </a:graphicData>
                  </a:graphic>
                </wp:inline>
              </w:drawing>
            </w:r>
          </w:p>
          <w:p w14:paraId="7E328DD5" w14:textId="77777777" w:rsidR="00584914" w:rsidRDefault="00584914" w:rsidP="00B872DB">
            <w:pPr>
              <w:jc w:val="center"/>
            </w:pPr>
          </w:p>
          <w:p w14:paraId="4184A9D7" w14:textId="77777777" w:rsidR="00584914" w:rsidRDefault="00584914" w:rsidP="00B872DB">
            <w:pPr>
              <w:jc w:val="center"/>
            </w:pPr>
            <w:r>
              <w:rPr>
                <w:noProof/>
              </w:rPr>
              <w:drawing>
                <wp:inline distT="0" distB="0" distL="0" distR="0" wp14:anchorId="43E1AEFB" wp14:editId="19507CC2">
                  <wp:extent cx="2926080" cy="2197216"/>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T-v3_alignment_spots_grating.png"/>
                          <pic:cNvPicPr/>
                        </pic:nvPicPr>
                        <pic:blipFill>
                          <a:blip r:embed="rId14" cstate="hqprint">
                            <a:extLst>
                              <a:ext uri="{28A0092B-C50C-407E-A947-70E740481C1C}">
                                <a14:useLocalDpi xmlns:a14="http://schemas.microsoft.com/office/drawing/2010/main"/>
                              </a:ext>
                            </a:extLst>
                          </a:blip>
                          <a:stretch>
                            <a:fillRect/>
                          </a:stretch>
                        </pic:blipFill>
                        <pic:spPr>
                          <a:xfrm>
                            <a:off x="0" y="0"/>
                            <a:ext cx="2926080" cy="2197216"/>
                          </a:xfrm>
                          <a:prstGeom prst="rect">
                            <a:avLst/>
                          </a:prstGeom>
                        </pic:spPr>
                      </pic:pic>
                    </a:graphicData>
                  </a:graphic>
                </wp:inline>
              </w:drawing>
            </w:r>
          </w:p>
          <w:p w14:paraId="058F6B79" w14:textId="11D9E4D0" w:rsidR="00584914" w:rsidRDefault="00584914" w:rsidP="00584914"/>
        </w:tc>
      </w:tr>
      <w:tr w:rsidR="005C10D1" w14:paraId="06198ACC" w14:textId="77777777" w:rsidTr="005C10D1">
        <w:tc>
          <w:tcPr>
            <w:tcW w:w="4814" w:type="dxa"/>
          </w:tcPr>
          <w:p w14:paraId="3C81FCB8" w14:textId="77777777" w:rsidR="005C10D1" w:rsidRPr="006F0D67" w:rsidRDefault="00584914" w:rsidP="00F13651">
            <w:pPr>
              <w:rPr>
                <w:b/>
              </w:rPr>
            </w:pPr>
            <w:r w:rsidRPr="006F0D67">
              <w:rPr>
                <w:b/>
              </w:rPr>
              <w:lastRenderedPageBreak/>
              <w:t>Step 6</w:t>
            </w:r>
          </w:p>
          <w:p w14:paraId="776632D2" w14:textId="77777777" w:rsidR="00584914" w:rsidRDefault="00584914" w:rsidP="00F13651"/>
          <w:p w14:paraId="1E9CD714" w14:textId="6298D0B2" w:rsidR="00584914" w:rsidRDefault="006F0D67" w:rsidP="00F13651">
            <w:r>
              <w:t>Align diffraction gratings (Littrow configuration for first diffraction order) such that the TeFo beamlets go above the D-shaped mirror and into the remote scanning module.</w:t>
            </w:r>
          </w:p>
        </w:tc>
        <w:tc>
          <w:tcPr>
            <w:tcW w:w="4815" w:type="dxa"/>
          </w:tcPr>
          <w:p w14:paraId="3A18BC75" w14:textId="77777777" w:rsidR="005C10D1" w:rsidRDefault="004B70B9" w:rsidP="00B872DB">
            <w:pPr>
              <w:jc w:val="center"/>
            </w:pPr>
            <w:r>
              <w:rPr>
                <w:noProof/>
              </w:rPr>
              <w:drawing>
                <wp:inline distT="0" distB="0" distL="0" distR="0" wp14:anchorId="47DA7441" wp14:editId="504244A6">
                  <wp:extent cx="2926080" cy="2194181"/>
                  <wp:effectExtent l="0" t="0" r="0" b="3175"/>
                  <wp:docPr id="13" name="Picture 13" descr="A picture containing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8927F1-459A-4764-A624-4CE53D5E31C1.jpg"/>
                          <pic:cNvPicPr/>
                        </pic:nvPicPr>
                        <pic:blipFill>
                          <a:blip r:embed="rId15"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p w14:paraId="01F3EEB7" w14:textId="29B2782B" w:rsidR="004B70B9" w:rsidRDefault="004B70B9" w:rsidP="00B872DB">
            <w:pPr>
              <w:jc w:val="center"/>
            </w:pPr>
            <w:r>
              <w:t>(Only two beamlets shown for clarity)</w:t>
            </w:r>
          </w:p>
        </w:tc>
      </w:tr>
      <w:tr w:rsidR="005C10D1" w14:paraId="1ECAFF7F" w14:textId="77777777" w:rsidTr="005C10D1">
        <w:tc>
          <w:tcPr>
            <w:tcW w:w="4814" w:type="dxa"/>
          </w:tcPr>
          <w:p w14:paraId="32468717" w14:textId="77777777" w:rsidR="005C10D1" w:rsidRPr="004B70B9" w:rsidRDefault="004B70B9" w:rsidP="00F13651">
            <w:pPr>
              <w:rPr>
                <w:b/>
              </w:rPr>
            </w:pPr>
            <w:r w:rsidRPr="004B70B9">
              <w:rPr>
                <w:b/>
              </w:rPr>
              <w:t>Step 7</w:t>
            </w:r>
          </w:p>
          <w:p w14:paraId="1F168D8E" w14:textId="77777777" w:rsidR="004B70B9" w:rsidRDefault="004B70B9" w:rsidP="00F13651"/>
          <w:p w14:paraId="1CEE5CF3" w14:textId="07F0429D" w:rsidR="004B70B9" w:rsidRDefault="004B70B9" w:rsidP="00F13651">
            <w:r>
              <w:t>Position and align the voice coil actuator such that the four beamlets hit the desired mirrors and are reflected back.</w:t>
            </w:r>
          </w:p>
        </w:tc>
        <w:tc>
          <w:tcPr>
            <w:tcW w:w="4815" w:type="dxa"/>
          </w:tcPr>
          <w:p w14:paraId="1EAECBA9" w14:textId="77777777" w:rsidR="005C10D1" w:rsidRDefault="007D0E7C" w:rsidP="00B872DB">
            <w:pPr>
              <w:jc w:val="center"/>
            </w:pPr>
            <w:r>
              <w:rPr>
                <w:noProof/>
              </w:rPr>
              <w:drawing>
                <wp:inline distT="0" distB="0" distL="0" distR="0" wp14:anchorId="1536DAFC" wp14:editId="481106E4">
                  <wp:extent cx="2926080" cy="1646243"/>
                  <wp:effectExtent l="0" t="0" r="0" b="5080"/>
                  <wp:docPr id="14" name="Picture 14"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FA_mount_assembly_2018-Jan-20_12-16-02AM-000_CustomizedView23629704404_png.png"/>
                          <pic:cNvPicPr/>
                        </pic:nvPicPr>
                        <pic:blipFill>
                          <a:blip r:embed="rId16" cstate="hqprint">
                            <a:extLst>
                              <a:ext uri="{28A0092B-C50C-407E-A947-70E740481C1C}">
                                <a14:useLocalDpi xmlns:a14="http://schemas.microsoft.com/office/drawing/2010/main"/>
                              </a:ext>
                            </a:extLst>
                          </a:blip>
                          <a:stretch>
                            <a:fillRect/>
                          </a:stretch>
                        </pic:blipFill>
                        <pic:spPr>
                          <a:xfrm>
                            <a:off x="0" y="0"/>
                            <a:ext cx="2926080" cy="1646243"/>
                          </a:xfrm>
                          <a:prstGeom prst="rect">
                            <a:avLst/>
                          </a:prstGeom>
                        </pic:spPr>
                      </pic:pic>
                    </a:graphicData>
                  </a:graphic>
                </wp:inline>
              </w:drawing>
            </w:r>
          </w:p>
          <w:p w14:paraId="7F70A085" w14:textId="0C782518" w:rsidR="007D0E7C" w:rsidRDefault="00BF448A" w:rsidP="00B872DB">
            <w:pPr>
              <w:jc w:val="center"/>
            </w:pPr>
            <w:r>
              <w:t>The voice coil is mounted on a modified mount from the 2pRAM, axial position as well as pitch can be adjusted</w:t>
            </w:r>
          </w:p>
        </w:tc>
      </w:tr>
      <w:tr w:rsidR="007D0E7C" w14:paraId="45B88CE1" w14:textId="77777777" w:rsidTr="005C10D1">
        <w:tc>
          <w:tcPr>
            <w:tcW w:w="4814" w:type="dxa"/>
          </w:tcPr>
          <w:p w14:paraId="0A9B7163" w14:textId="77777777" w:rsidR="007D0E7C" w:rsidRDefault="00BF448A" w:rsidP="00F13651">
            <w:pPr>
              <w:rPr>
                <w:b/>
              </w:rPr>
            </w:pPr>
            <w:r>
              <w:rPr>
                <w:b/>
              </w:rPr>
              <w:t>Step 8</w:t>
            </w:r>
          </w:p>
          <w:p w14:paraId="724BC36F" w14:textId="77777777" w:rsidR="00BF448A" w:rsidRDefault="00BF448A" w:rsidP="00F13651">
            <w:pPr>
              <w:rPr>
                <w:b/>
              </w:rPr>
            </w:pPr>
          </w:p>
          <w:p w14:paraId="38408411" w14:textId="77777777" w:rsidR="00BF448A" w:rsidRDefault="00BF448A" w:rsidP="00F13651">
            <w:r>
              <w:t>Use the PBS and the 2” square mirror to align the beamlets into the microscope.</w:t>
            </w:r>
          </w:p>
          <w:p w14:paraId="7F3310A6" w14:textId="77777777" w:rsidR="00BF448A" w:rsidRDefault="00BF448A" w:rsidP="00F13651"/>
          <w:p w14:paraId="557ABAC5" w14:textId="5E5BCD66" w:rsidR="00BF448A" w:rsidRPr="00BF448A" w:rsidRDefault="00BF448A" w:rsidP="00F13651">
            <w:r>
              <w:t>For this purpose, position a cage mountable target on the cage to define alignment points.</w:t>
            </w:r>
          </w:p>
        </w:tc>
        <w:tc>
          <w:tcPr>
            <w:tcW w:w="4815" w:type="dxa"/>
          </w:tcPr>
          <w:p w14:paraId="605C0855" w14:textId="00FE0383" w:rsidR="007D0E7C" w:rsidRDefault="00CE2B1A" w:rsidP="00B872DB">
            <w:pPr>
              <w:jc w:val="center"/>
              <w:rPr>
                <w:noProof/>
              </w:rPr>
            </w:pPr>
            <w:r>
              <w:rPr>
                <w:noProof/>
              </w:rPr>
              <w:drawing>
                <wp:inline distT="0" distB="0" distL="0" distR="0" wp14:anchorId="2BD95E35" wp14:editId="6F7DCC3C">
                  <wp:extent cx="2926080" cy="2194181"/>
                  <wp:effectExtent l="0" t="0" r="0" b="3175"/>
                  <wp:docPr id="15" name="Picture 15"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2D69EEC-F013-45A5-B2D6-B5B8675C95CA.jpg"/>
                          <pic:cNvPicPr/>
                        </pic:nvPicPr>
                        <pic:blipFill>
                          <a:blip r:embed="rId17"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7D0E7C" w14:paraId="05DA3652" w14:textId="77777777" w:rsidTr="005C10D1">
        <w:tc>
          <w:tcPr>
            <w:tcW w:w="4814" w:type="dxa"/>
          </w:tcPr>
          <w:p w14:paraId="06114915" w14:textId="77777777" w:rsidR="007D0E7C" w:rsidRPr="00251791" w:rsidRDefault="00251791" w:rsidP="00F13651">
            <w:pPr>
              <w:rPr>
                <w:b/>
              </w:rPr>
            </w:pPr>
            <w:r w:rsidRPr="00251791">
              <w:rPr>
                <w:b/>
              </w:rPr>
              <w:lastRenderedPageBreak/>
              <w:t>Step 9</w:t>
            </w:r>
          </w:p>
          <w:p w14:paraId="461B9384" w14:textId="77777777" w:rsidR="00251791" w:rsidRDefault="00251791" w:rsidP="00F13651"/>
          <w:p w14:paraId="0C37E16F" w14:textId="05B1FA36" w:rsidR="00251791" w:rsidRPr="00BF448A" w:rsidRDefault="00251791" w:rsidP="00F13651">
            <w:r>
              <w:t>Align the beamlets onto the resonant scan mirror using the upwards pointing mirror in the cage cube. If all planes are correctly conjugated and the beamlets are parallel in the grating / remote scanning plane as well as all on the same spot overlapping in the plane conjugated to it, they should all overlap and look ‘as one’ on the resonant scanner mirror.</w:t>
            </w:r>
          </w:p>
        </w:tc>
        <w:tc>
          <w:tcPr>
            <w:tcW w:w="4815" w:type="dxa"/>
          </w:tcPr>
          <w:p w14:paraId="56D00845" w14:textId="2ECA183C" w:rsidR="007D0E7C" w:rsidRPr="00BF448A" w:rsidRDefault="004263DC" w:rsidP="00B872DB">
            <w:pPr>
              <w:jc w:val="center"/>
              <w:rPr>
                <w:noProof/>
              </w:rPr>
            </w:pPr>
            <w:r>
              <w:rPr>
                <w:noProof/>
              </w:rPr>
              <w:drawing>
                <wp:inline distT="0" distB="0" distL="0" distR="0" wp14:anchorId="1A109196" wp14:editId="6114A153">
                  <wp:extent cx="2926080" cy="2331696"/>
                  <wp:effectExtent l="0" t="0" r="0" b="5715"/>
                  <wp:docPr id="16" name="Picture 1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A3A4501-9640-41B1-B2F3-DE50D591EEAC.jpg"/>
                          <pic:cNvPicPr/>
                        </pic:nvPicPr>
                        <pic:blipFill>
                          <a:blip r:embed="rId18" cstate="hqprint">
                            <a:extLst>
                              <a:ext uri="{28A0092B-C50C-407E-A947-70E740481C1C}">
                                <a14:useLocalDpi xmlns:a14="http://schemas.microsoft.com/office/drawing/2010/main"/>
                              </a:ext>
                            </a:extLst>
                          </a:blip>
                          <a:stretch>
                            <a:fillRect/>
                          </a:stretch>
                        </pic:blipFill>
                        <pic:spPr>
                          <a:xfrm>
                            <a:off x="0" y="0"/>
                            <a:ext cx="2926080" cy="2331696"/>
                          </a:xfrm>
                          <a:prstGeom prst="rect">
                            <a:avLst/>
                          </a:prstGeom>
                        </pic:spPr>
                      </pic:pic>
                    </a:graphicData>
                  </a:graphic>
                </wp:inline>
              </w:drawing>
            </w:r>
          </w:p>
        </w:tc>
      </w:tr>
      <w:tr w:rsidR="007D0E7C" w14:paraId="13B77D06" w14:textId="77777777" w:rsidTr="005C10D1">
        <w:tc>
          <w:tcPr>
            <w:tcW w:w="4814" w:type="dxa"/>
          </w:tcPr>
          <w:p w14:paraId="5951FB03" w14:textId="77777777" w:rsidR="007D0E7C" w:rsidRPr="0066792A" w:rsidRDefault="006A126D" w:rsidP="00F13651">
            <w:pPr>
              <w:rPr>
                <w:b/>
              </w:rPr>
            </w:pPr>
            <w:r w:rsidRPr="0066792A">
              <w:rPr>
                <w:b/>
              </w:rPr>
              <w:t>Step 10</w:t>
            </w:r>
          </w:p>
          <w:p w14:paraId="573BF123" w14:textId="77777777" w:rsidR="006A126D" w:rsidRDefault="006A126D" w:rsidP="00F13651"/>
          <w:p w14:paraId="084680A4" w14:textId="77777777" w:rsidR="006A126D" w:rsidRDefault="0066792A" w:rsidP="00F13651">
            <w:r>
              <w:t>Check if the beamlets are aligned through the microscope on the breadboard using cage mounted targets.</w:t>
            </w:r>
          </w:p>
          <w:p w14:paraId="0F11D253" w14:textId="77777777" w:rsidR="00CE2336" w:rsidRDefault="00CE2336" w:rsidP="00F13651"/>
          <w:p w14:paraId="6126B50C" w14:textId="77777777" w:rsidR="00CE2336" w:rsidRDefault="00CE2336" w:rsidP="00F13651">
            <w:r>
              <w:t xml:space="preserve">Trick: </w:t>
            </w:r>
            <w:r w:rsidR="00B3795B">
              <w:t>It can be easier for the eye to do the alignment with the resonant scanner on.</w:t>
            </w:r>
          </w:p>
          <w:p w14:paraId="06AD4C0D" w14:textId="77777777" w:rsidR="00B3795B" w:rsidRDefault="00B3795B" w:rsidP="00F13651"/>
          <w:p w14:paraId="3D8312D3" w14:textId="09668D8D" w:rsidR="00B3795B" w:rsidRPr="00B3795B" w:rsidRDefault="00B3795B" w:rsidP="00F13651">
            <w:pPr>
              <w:rPr>
                <w:b/>
              </w:rPr>
            </w:pPr>
            <w:r w:rsidRPr="00B3795B">
              <w:rPr>
                <w:b/>
              </w:rPr>
              <w:t>Always use the pointing function in ScanImage, otherwise the null position of the galvo scanners is undefined!</w:t>
            </w:r>
          </w:p>
        </w:tc>
        <w:tc>
          <w:tcPr>
            <w:tcW w:w="4815" w:type="dxa"/>
          </w:tcPr>
          <w:p w14:paraId="68760C01" w14:textId="40F8541F" w:rsidR="007D0E7C" w:rsidRPr="00BF448A" w:rsidRDefault="00CE2336" w:rsidP="00B872DB">
            <w:pPr>
              <w:jc w:val="center"/>
              <w:rPr>
                <w:noProof/>
              </w:rPr>
            </w:pPr>
            <w:r>
              <w:rPr>
                <w:noProof/>
              </w:rPr>
              <w:drawing>
                <wp:inline distT="0" distB="0" distL="0" distR="0" wp14:anchorId="11BFEDF9" wp14:editId="6C8C653C">
                  <wp:extent cx="2926080" cy="2194181"/>
                  <wp:effectExtent l="0" t="0" r="0" b="3175"/>
                  <wp:docPr id="17" name="Picture 1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1FDA597-6B97-4D92-8C5E-351F0B64DC43.jpg"/>
                          <pic:cNvPicPr/>
                        </pic:nvPicPr>
                        <pic:blipFill>
                          <a:blip r:embed="rId19"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7D0E7C" w14:paraId="5D39584C" w14:textId="77777777" w:rsidTr="005C10D1">
        <w:tc>
          <w:tcPr>
            <w:tcW w:w="4814" w:type="dxa"/>
          </w:tcPr>
          <w:p w14:paraId="33C702FE" w14:textId="77777777" w:rsidR="007D0E7C" w:rsidRPr="0066792A" w:rsidRDefault="0066792A" w:rsidP="00F13651">
            <w:pPr>
              <w:rPr>
                <w:b/>
              </w:rPr>
            </w:pPr>
            <w:r w:rsidRPr="0066792A">
              <w:rPr>
                <w:b/>
              </w:rPr>
              <w:t>Step 11</w:t>
            </w:r>
          </w:p>
          <w:p w14:paraId="1D8258A6" w14:textId="77777777" w:rsidR="0066792A" w:rsidRDefault="0066792A" w:rsidP="00F13651"/>
          <w:p w14:paraId="22862418" w14:textId="0DF3B498" w:rsidR="0066792A" w:rsidRPr="00BF448A" w:rsidRDefault="0066792A" w:rsidP="00F13651">
            <w:r>
              <w:t>Verify the alignment of the beamlets into the Sutter microscope. If adjustment is required, use the last two mirrors before the 2p/3p combination dichroic for alignment with the short alignment tip and the position in the backfocal aperture of the microscope objective as reference points.</w:t>
            </w:r>
          </w:p>
        </w:tc>
        <w:tc>
          <w:tcPr>
            <w:tcW w:w="4815" w:type="dxa"/>
          </w:tcPr>
          <w:p w14:paraId="0F236DD6" w14:textId="5C79BE86" w:rsidR="00AA7E3E" w:rsidRPr="00BF448A" w:rsidRDefault="00B3795B" w:rsidP="00AA7E3E">
            <w:pPr>
              <w:jc w:val="center"/>
              <w:rPr>
                <w:noProof/>
              </w:rPr>
            </w:pPr>
            <w:r>
              <w:rPr>
                <w:noProof/>
              </w:rPr>
              <w:drawing>
                <wp:inline distT="0" distB="0" distL="0" distR="0" wp14:anchorId="7B3BEEBF" wp14:editId="1882CA02">
                  <wp:extent cx="2926080" cy="2194181"/>
                  <wp:effectExtent l="0" t="0" r="0" b="3175"/>
                  <wp:docPr id="18" name="Picture 18" descr="A picture containing indoor, kitch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58B5815-9330-470F-8B5D-63FD377036CC.jpg"/>
                          <pic:cNvPicPr/>
                        </pic:nvPicPr>
                        <pic:blipFill>
                          <a:blip r:embed="rId20"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956986" w14:paraId="0CED7EAB" w14:textId="77777777" w:rsidTr="005C10D1">
        <w:tc>
          <w:tcPr>
            <w:tcW w:w="4814" w:type="dxa"/>
          </w:tcPr>
          <w:p w14:paraId="54E565A9" w14:textId="77777777" w:rsidR="00956986" w:rsidRDefault="00956986" w:rsidP="00F13651">
            <w:pPr>
              <w:rPr>
                <w:b/>
              </w:rPr>
            </w:pPr>
            <w:r>
              <w:rPr>
                <w:b/>
              </w:rPr>
              <w:t>Step 12 (later)</w:t>
            </w:r>
          </w:p>
          <w:p w14:paraId="053208BA" w14:textId="77777777" w:rsidR="00956986" w:rsidRDefault="00956986" w:rsidP="00F13651">
            <w:pPr>
              <w:rPr>
                <w:b/>
              </w:rPr>
            </w:pPr>
          </w:p>
          <w:p w14:paraId="3308E1BC" w14:textId="0ED6DA35" w:rsidR="00956986" w:rsidRPr="00956986" w:rsidRDefault="00956986" w:rsidP="00F13651">
            <w:r>
              <w:t>With a test sample, optimize temporal focusing by adjusting the gratings (axial position and incidence angle) slightly.</w:t>
            </w:r>
          </w:p>
        </w:tc>
        <w:tc>
          <w:tcPr>
            <w:tcW w:w="4815" w:type="dxa"/>
          </w:tcPr>
          <w:p w14:paraId="76C8B5A5" w14:textId="77777777" w:rsidR="00956986" w:rsidRDefault="00956986" w:rsidP="00AA7E3E">
            <w:pPr>
              <w:jc w:val="center"/>
              <w:rPr>
                <w:noProof/>
              </w:rPr>
            </w:pPr>
          </w:p>
        </w:tc>
      </w:tr>
    </w:tbl>
    <w:p w14:paraId="4CC7F1E7" w14:textId="0579EB2C" w:rsidR="00F13651" w:rsidRDefault="00F13651" w:rsidP="00F13651"/>
    <w:p w14:paraId="313F9BDA" w14:textId="77777777" w:rsidR="00727314" w:rsidRDefault="00727314" w:rsidP="00F13651"/>
    <w:p w14:paraId="48D1B15E" w14:textId="383036AD" w:rsidR="00727314" w:rsidRPr="00727314" w:rsidRDefault="00727314" w:rsidP="00727314">
      <w:pPr>
        <w:pStyle w:val="ListParagraph"/>
        <w:numPr>
          <w:ilvl w:val="1"/>
          <w:numId w:val="4"/>
        </w:numPr>
        <w:rPr>
          <w:i/>
        </w:rPr>
      </w:pPr>
      <w:r>
        <w:rPr>
          <w:i/>
        </w:rPr>
        <w:t>Three-photon</w:t>
      </w:r>
      <w:r w:rsidRPr="00727314">
        <w:rPr>
          <w:i/>
        </w:rPr>
        <w:t xml:space="preserve"> path</w:t>
      </w:r>
    </w:p>
    <w:p w14:paraId="026DAA49" w14:textId="09269AFA" w:rsidR="00727314" w:rsidRDefault="00727314" w:rsidP="00727314"/>
    <w:tbl>
      <w:tblPr>
        <w:tblStyle w:val="TableGrid"/>
        <w:tblW w:w="0" w:type="auto"/>
        <w:tblLook w:val="04A0" w:firstRow="1" w:lastRow="0" w:firstColumn="1" w:lastColumn="0" w:noHBand="0" w:noVBand="1"/>
      </w:tblPr>
      <w:tblGrid>
        <w:gridCol w:w="4805"/>
        <w:gridCol w:w="4824"/>
      </w:tblGrid>
      <w:tr w:rsidR="003D3BE7" w14:paraId="3F2A6055" w14:textId="77777777" w:rsidTr="003D3BE7">
        <w:tc>
          <w:tcPr>
            <w:tcW w:w="4814" w:type="dxa"/>
          </w:tcPr>
          <w:p w14:paraId="63FA4AB0" w14:textId="77777777" w:rsidR="003D3BE7" w:rsidRPr="003D3BE7" w:rsidRDefault="003D3BE7" w:rsidP="00727314">
            <w:pPr>
              <w:rPr>
                <w:b/>
              </w:rPr>
            </w:pPr>
            <w:r w:rsidRPr="003D3BE7">
              <w:rPr>
                <w:b/>
              </w:rPr>
              <w:lastRenderedPageBreak/>
              <w:t>Step 1</w:t>
            </w:r>
          </w:p>
          <w:p w14:paraId="4E9552F3" w14:textId="77777777" w:rsidR="003D3BE7" w:rsidRDefault="003D3BE7" w:rsidP="00727314"/>
          <w:p w14:paraId="7D95833F" w14:textId="77777777" w:rsidR="003D3BE7" w:rsidRDefault="003D3BE7" w:rsidP="00727314">
            <w:r>
              <w:t>Verify the alignment of the 3p beam through the prism compressor. The reflected dispersed beam should be on top of the ingoing dispersed beam.</w:t>
            </w:r>
          </w:p>
          <w:p w14:paraId="00E722CC" w14:textId="77777777" w:rsidR="003D3BE7" w:rsidRDefault="003D3BE7" w:rsidP="00727314"/>
          <w:p w14:paraId="08FE2F1D" w14:textId="28D3A616" w:rsidR="003D3BE7" w:rsidRDefault="003D3BE7" w:rsidP="00727314">
            <w:r>
              <w:t>Using the 0 degree of incidence back-reflection mirror, align the pre-compressed beam onto the first iris.</w:t>
            </w:r>
          </w:p>
        </w:tc>
        <w:tc>
          <w:tcPr>
            <w:tcW w:w="4815" w:type="dxa"/>
          </w:tcPr>
          <w:p w14:paraId="1A6210C7" w14:textId="1AA308D5" w:rsidR="003D3BE7" w:rsidRDefault="00AA7E3E" w:rsidP="003D3BE7">
            <w:pPr>
              <w:jc w:val="center"/>
            </w:pPr>
            <w:r>
              <w:rPr>
                <w:noProof/>
              </w:rPr>
              <w:drawing>
                <wp:inline distT="0" distB="0" distL="0" distR="0" wp14:anchorId="7B969756" wp14:editId="08755677">
                  <wp:extent cx="2926080" cy="2194181"/>
                  <wp:effectExtent l="0" t="0" r="0" b="3175"/>
                  <wp:docPr id="19" name="Picture 19" descr="A picture containing indoo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FD600A-3BEA-48E0-B87E-146E95FA5FE3.jpg"/>
                          <pic:cNvPicPr/>
                        </pic:nvPicPr>
                        <pic:blipFill>
                          <a:blip r:embed="rId21"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3D3BE7" w14:paraId="6369FD09" w14:textId="77777777" w:rsidTr="003D3BE7">
        <w:tc>
          <w:tcPr>
            <w:tcW w:w="4814" w:type="dxa"/>
          </w:tcPr>
          <w:p w14:paraId="7FB69795" w14:textId="77777777" w:rsidR="003D3BE7" w:rsidRPr="003D3BE7" w:rsidRDefault="003D3BE7" w:rsidP="00727314">
            <w:pPr>
              <w:rPr>
                <w:b/>
              </w:rPr>
            </w:pPr>
            <w:r w:rsidRPr="003D3BE7">
              <w:rPr>
                <w:b/>
              </w:rPr>
              <w:t>Step 2</w:t>
            </w:r>
          </w:p>
          <w:p w14:paraId="71EE253E" w14:textId="77777777" w:rsidR="003D3BE7" w:rsidRDefault="003D3BE7" w:rsidP="00727314"/>
          <w:p w14:paraId="57BE8601" w14:textId="6B1530A0" w:rsidR="003D3BE7" w:rsidRDefault="003D3BE7" w:rsidP="00727314">
            <w:r>
              <w:t>Using the irises next to the 2p Pockel’s cell and the iris mounted on the cage cube for the 3p path, align the beam.</w:t>
            </w:r>
          </w:p>
        </w:tc>
        <w:tc>
          <w:tcPr>
            <w:tcW w:w="4815" w:type="dxa"/>
          </w:tcPr>
          <w:p w14:paraId="4327A822" w14:textId="6E2CE0C8" w:rsidR="003D3BE7" w:rsidRDefault="000A3625" w:rsidP="003D3BE7">
            <w:pPr>
              <w:jc w:val="center"/>
            </w:pPr>
            <w:r>
              <w:rPr>
                <w:noProof/>
              </w:rPr>
              <w:drawing>
                <wp:inline distT="0" distB="0" distL="0" distR="0" wp14:anchorId="4AB85A35" wp14:editId="01648600">
                  <wp:extent cx="2926080" cy="2194181"/>
                  <wp:effectExtent l="0" t="0" r="0" b="3175"/>
                  <wp:docPr id="20" name="Picture 2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1FF979-6C82-464F-B360-B486B3F6BC4A.jpg"/>
                          <pic:cNvPicPr/>
                        </pic:nvPicPr>
                        <pic:blipFill>
                          <a:blip r:embed="rId22"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3D3BE7" w14:paraId="126C4E57" w14:textId="77777777" w:rsidTr="003D3BE7">
        <w:tc>
          <w:tcPr>
            <w:tcW w:w="4814" w:type="dxa"/>
          </w:tcPr>
          <w:p w14:paraId="0E040131" w14:textId="77777777" w:rsidR="003D3BE7" w:rsidRPr="003D3BE7" w:rsidRDefault="003D3BE7" w:rsidP="00727314">
            <w:pPr>
              <w:rPr>
                <w:b/>
              </w:rPr>
            </w:pPr>
            <w:r w:rsidRPr="003D3BE7">
              <w:rPr>
                <w:b/>
              </w:rPr>
              <w:t>Step 3</w:t>
            </w:r>
          </w:p>
          <w:p w14:paraId="1DE9543B" w14:textId="77777777" w:rsidR="003D3BE7" w:rsidRDefault="003D3BE7" w:rsidP="00727314"/>
          <w:p w14:paraId="6CCB8E1B" w14:textId="77777777" w:rsidR="003D3BE7" w:rsidRDefault="003D3BE7" w:rsidP="00727314">
            <w:r>
              <w:t>Align the 3p beam onto the resonant scanner mirror using the upwards pointing mirror in the cage cube.</w:t>
            </w:r>
          </w:p>
          <w:p w14:paraId="1B4ADA76" w14:textId="77777777" w:rsidR="000A3625" w:rsidRDefault="000A3625" w:rsidP="00727314"/>
          <w:p w14:paraId="741D368E" w14:textId="5B003EE3" w:rsidR="000A3625" w:rsidRDefault="000A3625" w:rsidP="00727314">
            <w:r>
              <w:t xml:space="preserve">Note: The 3p beam is purposefully not collimated with the second telescope after the prism compressor. Collimation is adjusted such that the focal plane is shifted as much </w:t>
            </w:r>
            <w:r w:rsidR="00783378">
              <w:t xml:space="preserve">as possible </w:t>
            </w:r>
            <w:r>
              <w:t>below the native focal plane while keeping the spot size on the resonant scanner mirror within the mirror size.</w:t>
            </w:r>
          </w:p>
        </w:tc>
        <w:tc>
          <w:tcPr>
            <w:tcW w:w="4815" w:type="dxa"/>
          </w:tcPr>
          <w:p w14:paraId="1FC2E232" w14:textId="70C602AC" w:rsidR="003D3BE7" w:rsidRDefault="000A3625" w:rsidP="003D3BE7">
            <w:pPr>
              <w:jc w:val="center"/>
            </w:pPr>
            <w:r>
              <w:rPr>
                <w:noProof/>
              </w:rPr>
              <w:drawing>
                <wp:inline distT="0" distB="0" distL="0" distR="0" wp14:anchorId="77617D63" wp14:editId="307486CF">
                  <wp:extent cx="2926080" cy="2194181"/>
                  <wp:effectExtent l="0" t="0" r="0" b="3175"/>
                  <wp:docPr id="21" name="Picture 21" descr="A picture containing indoor, building, LEGO,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016B9E2-5A08-4F76-80E7-A77D191F3EBB.jpg"/>
                          <pic:cNvPicPr/>
                        </pic:nvPicPr>
                        <pic:blipFill>
                          <a:blip r:embed="rId23"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3D3BE7" w14:paraId="4C4A1D1A" w14:textId="77777777" w:rsidTr="003D3BE7">
        <w:tc>
          <w:tcPr>
            <w:tcW w:w="4814" w:type="dxa"/>
          </w:tcPr>
          <w:p w14:paraId="15F6F883" w14:textId="77777777" w:rsidR="003D3BE7" w:rsidRPr="003D3BE7" w:rsidRDefault="003D3BE7" w:rsidP="00727314">
            <w:pPr>
              <w:rPr>
                <w:b/>
              </w:rPr>
            </w:pPr>
            <w:r w:rsidRPr="003D3BE7">
              <w:rPr>
                <w:b/>
              </w:rPr>
              <w:lastRenderedPageBreak/>
              <w:t>Step 4</w:t>
            </w:r>
          </w:p>
          <w:p w14:paraId="5F196F16" w14:textId="77777777" w:rsidR="003D3BE7" w:rsidRDefault="003D3BE7" w:rsidP="00727314"/>
          <w:p w14:paraId="60061F98" w14:textId="352C1C52" w:rsidR="003D3BE7" w:rsidRDefault="003D3BE7" w:rsidP="00727314">
            <w:r>
              <w:t>Verify alignment through the microscope using cage mounted targets.</w:t>
            </w:r>
          </w:p>
        </w:tc>
        <w:tc>
          <w:tcPr>
            <w:tcW w:w="4815" w:type="dxa"/>
          </w:tcPr>
          <w:p w14:paraId="65F6E8B4" w14:textId="0145AA09" w:rsidR="003D3BE7" w:rsidRDefault="00AE7C2C" w:rsidP="003D3BE7">
            <w:pPr>
              <w:jc w:val="center"/>
            </w:pPr>
            <w:r>
              <w:rPr>
                <w:noProof/>
              </w:rPr>
              <w:drawing>
                <wp:inline distT="0" distB="0" distL="0" distR="0" wp14:anchorId="6898BD82" wp14:editId="79F7BF58">
                  <wp:extent cx="2926080" cy="219418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4F05245-E6A9-49BD-AE38-21C9DCCBF805.jpg"/>
                          <pic:cNvPicPr/>
                        </pic:nvPicPr>
                        <pic:blipFill>
                          <a:blip r:embed="rId24"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3D3BE7" w14:paraId="40FAB0D2" w14:textId="77777777" w:rsidTr="003D3BE7">
        <w:tc>
          <w:tcPr>
            <w:tcW w:w="4814" w:type="dxa"/>
          </w:tcPr>
          <w:p w14:paraId="5FC74717" w14:textId="77777777" w:rsidR="003D3BE7" w:rsidRPr="003D3BE7" w:rsidRDefault="003D3BE7" w:rsidP="00727314">
            <w:pPr>
              <w:rPr>
                <w:b/>
              </w:rPr>
            </w:pPr>
            <w:r w:rsidRPr="003D3BE7">
              <w:rPr>
                <w:b/>
              </w:rPr>
              <w:t>Step 5</w:t>
            </w:r>
          </w:p>
          <w:p w14:paraId="2A34A7CA" w14:textId="77777777" w:rsidR="003D3BE7" w:rsidRDefault="003D3BE7" w:rsidP="00727314"/>
          <w:p w14:paraId="3D6236DB" w14:textId="77777777" w:rsidR="003D3BE7" w:rsidRDefault="003D3BE7" w:rsidP="00727314">
            <w:r>
              <w:t>Verify alignment into the Sutter using the tube lens and backfocal aperture of the microscope objective as reference points.</w:t>
            </w:r>
          </w:p>
          <w:p w14:paraId="404EDCE2" w14:textId="77777777" w:rsidR="003D3BE7" w:rsidRDefault="003D3BE7" w:rsidP="00727314"/>
          <w:p w14:paraId="524B54DF" w14:textId="61BBB90C" w:rsidR="003D3BE7" w:rsidRDefault="003D3BE7" w:rsidP="00727314">
            <w:r>
              <w:t>If alignment is required, use the mirror before the 2p/3p combination dichroic and the scan lens (only if absolutely necessary!) to correct.</w:t>
            </w:r>
          </w:p>
        </w:tc>
        <w:tc>
          <w:tcPr>
            <w:tcW w:w="4815" w:type="dxa"/>
          </w:tcPr>
          <w:p w14:paraId="2F03D477" w14:textId="18D653D5" w:rsidR="003D3BE7" w:rsidRDefault="00AE7C2C" w:rsidP="003D3BE7">
            <w:pPr>
              <w:jc w:val="center"/>
            </w:pPr>
            <w:r>
              <w:rPr>
                <w:noProof/>
              </w:rPr>
              <w:drawing>
                <wp:inline distT="0" distB="0" distL="0" distR="0" wp14:anchorId="715AC3D4" wp14:editId="1FB83C8D">
                  <wp:extent cx="2926080" cy="2194181"/>
                  <wp:effectExtent l="0" t="0" r="0" b="3175"/>
                  <wp:docPr id="23" name="Picture 2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379FFFD-847D-471B-8420-205AFA43C672.jpg"/>
                          <pic:cNvPicPr/>
                        </pic:nvPicPr>
                        <pic:blipFill>
                          <a:blip r:embed="rId25"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bl>
    <w:p w14:paraId="2914291C" w14:textId="79B6FC3D" w:rsidR="00727314" w:rsidRDefault="00727314" w:rsidP="00727314"/>
    <w:p w14:paraId="7BF7AC2A" w14:textId="6794B8C6" w:rsidR="003D3BE7" w:rsidRDefault="003D3BE7" w:rsidP="00727314"/>
    <w:p w14:paraId="4F8164F6" w14:textId="03D01D95" w:rsidR="003D3BE7" w:rsidRPr="003D3BE7" w:rsidRDefault="003D3BE7" w:rsidP="003D3BE7">
      <w:pPr>
        <w:pStyle w:val="ListParagraph"/>
        <w:numPr>
          <w:ilvl w:val="0"/>
          <w:numId w:val="4"/>
        </w:numPr>
        <w:rPr>
          <w:b/>
        </w:rPr>
      </w:pPr>
      <w:r w:rsidRPr="003D3BE7">
        <w:rPr>
          <w:b/>
        </w:rPr>
        <w:t>Daily operation</w:t>
      </w:r>
    </w:p>
    <w:p w14:paraId="14230FC0" w14:textId="61019F79" w:rsidR="003D3BE7" w:rsidRDefault="003D3BE7" w:rsidP="003D3BE7"/>
    <w:p w14:paraId="64B88BEE" w14:textId="25188A54" w:rsidR="003D3BE7" w:rsidRPr="003D3BE7" w:rsidRDefault="003D3BE7" w:rsidP="003D3BE7">
      <w:pPr>
        <w:rPr>
          <w:i/>
        </w:rPr>
      </w:pPr>
      <w:r w:rsidRPr="003D3BE7">
        <w:rPr>
          <w:i/>
        </w:rPr>
        <w:t>3.1 Turning on the microscope</w:t>
      </w:r>
    </w:p>
    <w:p w14:paraId="397F7489" w14:textId="69A67233" w:rsidR="003D3BE7" w:rsidRDefault="003D3BE7" w:rsidP="003D3BE7"/>
    <w:p w14:paraId="317804D7" w14:textId="2B70C2BF" w:rsidR="003D3BE7" w:rsidRDefault="00956986" w:rsidP="003D3BE7">
      <w:r>
        <w:t>Assumption: The AFS-Class5 system is on and running within specs.</w:t>
      </w:r>
    </w:p>
    <w:p w14:paraId="1FEBF4CD" w14:textId="3A1B2707" w:rsidR="006B36E2" w:rsidRDefault="006B36E2" w:rsidP="003D3BE7"/>
    <w:p w14:paraId="3EB5071E" w14:textId="65856BC2" w:rsidR="006B36E2" w:rsidRDefault="006B36E2" w:rsidP="003D3BE7">
      <w:r>
        <w:t>Note: There different microscope configurations:</w:t>
      </w:r>
    </w:p>
    <w:p w14:paraId="4A83E265" w14:textId="6AA7BF99" w:rsidR="006B36E2" w:rsidRDefault="006B36E2" w:rsidP="003D3BE7">
      <w:r>
        <w:t>2p only – axial or lateral multiplexing</w:t>
      </w:r>
    </w:p>
    <w:p w14:paraId="406E4EFD" w14:textId="427F230A" w:rsidR="006B36E2" w:rsidRDefault="006B36E2" w:rsidP="003D3BE7">
      <w:r>
        <w:t>3p only</w:t>
      </w:r>
    </w:p>
    <w:p w14:paraId="226FFBF2" w14:textId="10DBF838" w:rsidR="006B36E2" w:rsidRDefault="006B36E2" w:rsidP="003D3BE7">
      <w:r>
        <w:t>Hybrid 2p/3p</w:t>
      </w:r>
    </w:p>
    <w:p w14:paraId="61CE3C8E" w14:textId="3FF606FA" w:rsidR="00AE3186" w:rsidRDefault="00AE3186" w:rsidP="003D3BE7"/>
    <w:p w14:paraId="5C76742B" w14:textId="42E02D07" w:rsidR="00AE3186" w:rsidRDefault="00AE3186" w:rsidP="003D3BE7">
      <w:r>
        <w:t>Depending on the configuration, some devices do not need to be turned on.</w:t>
      </w:r>
    </w:p>
    <w:p w14:paraId="1BFB78BB" w14:textId="1953530F" w:rsidR="00956986" w:rsidRDefault="00956986" w:rsidP="003D3BE7"/>
    <w:tbl>
      <w:tblPr>
        <w:tblStyle w:val="TableGrid"/>
        <w:tblW w:w="0" w:type="auto"/>
        <w:tblLook w:val="04A0" w:firstRow="1" w:lastRow="0" w:firstColumn="1" w:lastColumn="0" w:noHBand="0" w:noVBand="1"/>
      </w:tblPr>
      <w:tblGrid>
        <w:gridCol w:w="4805"/>
        <w:gridCol w:w="4824"/>
      </w:tblGrid>
      <w:tr w:rsidR="00956986" w:rsidRPr="00956986" w14:paraId="3EFDA2AE" w14:textId="77777777" w:rsidTr="002501EE">
        <w:tc>
          <w:tcPr>
            <w:tcW w:w="4805" w:type="dxa"/>
          </w:tcPr>
          <w:p w14:paraId="284A8BBA" w14:textId="77777777" w:rsidR="00956986" w:rsidRPr="00956986" w:rsidRDefault="00956986" w:rsidP="003D3BE7">
            <w:pPr>
              <w:rPr>
                <w:b/>
              </w:rPr>
            </w:pPr>
            <w:r w:rsidRPr="00956986">
              <w:rPr>
                <w:b/>
              </w:rPr>
              <w:t>Step 1</w:t>
            </w:r>
          </w:p>
          <w:p w14:paraId="6219E19F" w14:textId="77777777" w:rsidR="00956986" w:rsidRDefault="00956986" w:rsidP="003D3BE7"/>
          <w:p w14:paraId="4A94F9F3" w14:textId="102AE25B" w:rsidR="00956986" w:rsidRDefault="00956986" w:rsidP="003D3BE7">
            <w:r>
              <w:t>Turn on all devices:</w:t>
            </w:r>
          </w:p>
          <w:p w14:paraId="18348919" w14:textId="77777777" w:rsidR="00956986" w:rsidRPr="00956986" w:rsidRDefault="00956986" w:rsidP="00956986">
            <w:pPr>
              <w:pStyle w:val="ListParagraph"/>
              <w:numPr>
                <w:ilvl w:val="0"/>
                <w:numId w:val="5"/>
              </w:numPr>
              <w:rPr>
                <w:lang w:val="nl-NL"/>
              </w:rPr>
            </w:pPr>
            <w:r w:rsidRPr="00956986">
              <w:rPr>
                <w:lang w:val="nl-NL"/>
              </w:rPr>
              <w:t>2p photodiode</w:t>
            </w:r>
          </w:p>
          <w:p w14:paraId="30533AE3" w14:textId="77777777" w:rsidR="00956986" w:rsidRPr="00956986" w:rsidRDefault="00956986" w:rsidP="00956986">
            <w:pPr>
              <w:pStyle w:val="ListParagraph"/>
              <w:numPr>
                <w:ilvl w:val="0"/>
                <w:numId w:val="5"/>
              </w:numPr>
              <w:rPr>
                <w:lang w:val="nl-NL"/>
              </w:rPr>
            </w:pPr>
            <w:r w:rsidRPr="00956986">
              <w:rPr>
                <w:lang w:val="nl-NL"/>
              </w:rPr>
              <w:t>3p photodiode</w:t>
            </w:r>
          </w:p>
          <w:p w14:paraId="64FF9E92" w14:textId="488B7C38" w:rsidR="00956986" w:rsidRDefault="00956986" w:rsidP="00956986">
            <w:pPr>
              <w:pStyle w:val="ListParagraph"/>
              <w:numPr>
                <w:ilvl w:val="0"/>
                <w:numId w:val="5"/>
              </w:numPr>
            </w:pPr>
            <w:r w:rsidRPr="00956986">
              <w:t xml:space="preserve">Voice coil </w:t>
            </w:r>
            <w:r>
              <w:t>driver</w:t>
            </w:r>
            <w:r w:rsidRPr="00956986">
              <w:t xml:space="preserve"> (for 2p only</w:t>
            </w:r>
            <w:r>
              <w:t xml:space="preserve"> configurations with remote scanning)</w:t>
            </w:r>
          </w:p>
          <w:p w14:paraId="25C36658" w14:textId="0C872DBB" w:rsidR="00956986" w:rsidRDefault="00956986" w:rsidP="00956986">
            <w:pPr>
              <w:pStyle w:val="ListParagraph"/>
              <w:numPr>
                <w:ilvl w:val="0"/>
                <w:numId w:val="5"/>
              </w:numPr>
            </w:pPr>
            <w:r>
              <w:lastRenderedPageBreak/>
              <w:t>Objective piezo driver (for 3p only and hybrid configurations</w:t>
            </w:r>
            <w:r w:rsidR="003B7B8D">
              <w:t>, switch is on the back of the device</w:t>
            </w:r>
            <w:r>
              <w:t>)</w:t>
            </w:r>
          </w:p>
          <w:p w14:paraId="26857474" w14:textId="04704C99" w:rsidR="00956986" w:rsidRDefault="00956986" w:rsidP="00956986">
            <w:pPr>
              <w:pStyle w:val="ListParagraph"/>
              <w:numPr>
                <w:ilvl w:val="0"/>
                <w:numId w:val="5"/>
              </w:numPr>
            </w:pPr>
            <w:r>
              <w:t>Sutter controller</w:t>
            </w:r>
            <w:r w:rsidR="003B7B8D">
              <w:t xml:space="preserve"> (after turning on, press “Move” to enable the joystick control)</w:t>
            </w:r>
          </w:p>
          <w:p w14:paraId="15615AA5" w14:textId="635E5DEA" w:rsidR="00956986" w:rsidRDefault="00956986" w:rsidP="00956986">
            <w:pPr>
              <w:pStyle w:val="ListParagraph"/>
              <w:numPr>
                <w:ilvl w:val="0"/>
                <w:numId w:val="5"/>
              </w:numPr>
            </w:pPr>
            <w:r>
              <w:t>PMT power supply</w:t>
            </w:r>
            <w:r w:rsidR="003B7B8D">
              <w:t xml:space="preserve"> (</w:t>
            </w:r>
            <w:r w:rsidR="003B7B8D" w:rsidRPr="003B7B8D">
              <w:rPr>
                <w:b/>
                <w:color w:val="FF0000"/>
              </w:rPr>
              <w:t xml:space="preserve">Do not engage PMT control voltage </w:t>
            </w:r>
            <w:r w:rsidR="003B7B8D">
              <w:rPr>
                <w:b/>
                <w:color w:val="FF0000"/>
              </w:rPr>
              <w:t>when</w:t>
            </w:r>
            <w:r w:rsidR="003B7B8D" w:rsidRPr="003B7B8D">
              <w:rPr>
                <w:b/>
                <w:color w:val="FF0000"/>
              </w:rPr>
              <w:t xml:space="preserve"> the room lights </w:t>
            </w:r>
            <w:r w:rsidR="003B7B8D">
              <w:rPr>
                <w:b/>
                <w:color w:val="FF0000"/>
              </w:rPr>
              <w:t xml:space="preserve">are </w:t>
            </w:r>
            <w:r w:rsidR="003B7B8D" w:rsidRPr="003B7B8D">
              <w:rPr>
                <w:b/>
                <w:color w:val="FF0000"/>
              </w:rPr>
              <w:t>o</w:t>
            </w:r>
            <w:r w:rsidR="003B7B8D">
              <w:rPr>
                <w:b/>
                <w:color w:val="FF0000"/>
              </w:rPr>
              <w:t>n!</w:t>
            </w:r>
            <w:r w:rsidR="003B7B8D">
              <w:t>)</w:t>
            </w:r>
          </w:p>
          <w:p w14:paraId="3CC56A93" w14:textId="795EAF72" w:rsidR="00956986" w:rsidRDefault="00956986" w:rsidP="00956986">
            <w:pPr>
              <w:pStyle w:val="ListParagraph"/>
              <w:numPr>
                <w:ilvl w:val="0"/>
                <w:numId w:val="5"/>
              </w:numPr>
            </w:pPr>
            <w:r>
              <w:t>Pockel’s cell driver for 2p beam</w:t>
            </w:r>
            <w:r w:rsidR="003B7B8D">
              <w:t xml:space="preserve"> (bias voltage should be 134 V)</w:t>
            </w:r>
          </w:p>
          <w:p w14:paraId="193C373C" w14:textId="43F1791D" w:rsidR="00956986" w:rsidRDefault="00956986" w:rsidP="00956986">
            <w:pPr>
              <w:pStyle w:val="ListParagraph"/>
              <w:numPr>
                <w:ilvl w:val="0"/>
                <w:numId w:val="5"/>
              </w:numPr>
            </w:pPr>
            <w:r>
              <w:t>Pockel’s cell driver for 3p beam</w:t>
            </w:r>
            <w:r w:rsidR="003B7B8D">
              <w:t xml:space="preserve"> (bias voltage should be -46 V)</w:t>
            </w:r>
          </w:p>
          <w:p w14:paraId="3EE527DE" w14:textId="2A06A111" w:rsidR="00B71939" w:rsidRDefault="00B71939" w:rsidP="00956986">
            <w:pPr>
              <w:pStyle w:val="ListParagraph"/>
              <w:numPr>
                <w:ilvl w:val="0"/>
                <w:numId w:val="5"/>
              </w:numPr>
            </w:pPr>
            <w:r>
              <w:t>Resonant scanner driver</w:t>
            </w:r>
            <w:r w:rsidR="003B7B8D">
              <w:t xml:space="preserve"> (Leave toggle in oscillator position)</w:t>
            </w:r>
          </w:p>
          <w:p w14:paraId="1E8D86B1" w14:textId="6F24E8EA" w:rsidR="00B71939" w:rsidRPr="00956986" w:rsidRDefault="00B71939" w:rsidP="00956986">
            <w:pPr>
              <w:pStyle w:val="ListParagraph"/>
              <w:numPr>
                <w:ilvl w:val="0"/>
                <w:numId w:val="5"/>
              </w:numPr>
            </w:pPr>
            <w:r>
              <w:t>Galvo power supply</w:t>
            </w:r>
            <w:r w:rsidR="003B7B8D">
              <w:t xml:space="preserve"> (24 V bipolar)</w:t>
            </w:r>
          </w:p>
        </w:tc>
        <w:tc>
          <w:tcPr>
            <w:tcW w:w="4824" w:type="dxa"/>
          </w:tcPr>
          <w:p w14:paraId="1F911F16" w14:textId="77777777" w:rsidR="003B7B8D" w:rsidRDefault="003B7B8D" w:rsidP="003B7B8D"/>
          <w:p w14:paraId="2A57E293" w14:textId="77777777" w:rsidR="00956986" w:rsidRDefault="003B7B8D" w:rsidP="003B7B8D">
            <w:r>
              <w:rPr>
                <w:noProof/>
              </w:rPr>
              <w:lastRenderedPageBreak/>
              <w:drawing>
                <wp:inline distT="0" distB="0" distL="0" distR="0" wp14:anchorId="22CE187C" wp14:editId="032E3BC9">
                  <wp:extent cx="2926080" cy="2195091"/>
                  <wp:effectExtent l="0" t="0" r="0" b="2540"/>
                  <wp:docPr id="25" name="Picture 25" descr="A picture containing indoor, cabine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9F103E-D8B9-4513-8B7C-A7B33EF996AF.jpg"/>
                          <pic:cNvPicPr/>
                        </pic:nvPicPr>
                        <pic:blipFill>
                          <a:blip r:embed="rId26" cstate="hqprint">
                            <a:extLst>
                              <a:ext uri="{28A0092B-C50C-407E-A947-70E740481C1C}">
                                <a14:useLocalDpi xmlns:a14="http://schemas.microsoft.com/office/drawing/2010/main"/>
                              </a:ext>
                            </a:extLst>
                          </a:blip>
                          <a:stretch>
                            <a:fillRect/>
                          </a:stretch>
                        </pic:blipFill>
                        <pic:spPr>
                          <a:xfrm>
                            <a:off x="0" y="0"/>
                            <a:ext cx="2926080" cy="2195091"/>
                          </a:xfrm>
                          <a:prstGeom prst="rect">
                            <a:avLst/>
                          </a:prstGeom>
                        </pic:spPr>
                      </pic:pic>
                    </a:graphicData>
                  </a:graphic>
                </wp:inline>
              </w:drawing>
            </w:r>
          </w:p>
          <w:p w14:paraId="36B0034F" w14:textId="77777777" w:rsidR="003B7B8D" w:rsidRDefault="003B7B8D" w:rsidP="003B7B8D">
            <w:pPr>
              <w:jc w:val="center"/>
            </w:pPr>
          </w:p>
          <w:p w14:paraId="406F2DAE" w14:textId="77777777" w:rsidR="003B7B8D" w:rsidRDefault="003B7B8D" w:rsidP="003B7B8D">
            <w:r>
              <w:rPr>
                <w:noProof/>
              </w:rPr>
              <w:drawing>
                <wp:inline distT="0" distB="0" distL="0" distR="0" wp14:anchorId="10CA189B" wp14:editId="195C40CA">
                  <wp:extent cx="2926080" cy="2195091"/>
                  <wp:effectExtent l="0" t="0" r="0" b="2540"/>
                  <wp:docPr id="26" name="Picture 26" descr="A picture containing indoor, cabine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87E62CA-10FD-4E99-876C-FADBB25B1B65.jpg"/>
                          <pic:cNvPicPr/>
                        </pic:nvPicPr>
                        <pic:blipFill>
                          <a:blip r:embed="rId27" cstate="hqprint">
                            <a:extLst>
                              <a:ext uri="{28A0092B-C50C-407E-A947-70E740481C1C}">
                                <a14:useLocalDpi xmlns:a14="http://schemas.microsoft.com/office/drawing/2010/main"/>
                              </a:ext>
                            </a:extLst>
                          </a:blip>
                          <a:stretch>
                            <a:fillRect/>
                          </a:stretch>
                        </pic:blipFill>
                        <pic:spPr>
                          <a:xfrm>
                            <a:off x="0" y="0"/>
                            <a:ext cx="2926080" cy="2195091"/>
                          </a:xfrm>
                          <a:prstGeom prst="rect">
                            <a:avLst/>
                          </a:prstGeom>
                        </pic:spPr>
                      </pic:pic>
                    </a:graphicData>
                  </a:graphic>
                </wp:inline>
              </w:drawing>
            </w:r>
          </w:p>
          <w:p w14:paraId="7F48A25B" w14:textId="77777777" w:rsidR="003B7B8D" w:rsidRDefault="003B7B8D" w:rsidP="003B7B8D"/>
          <w:p w14:paraId="3674EEE5" w14:textId="53AE9B12" w:rsidR="003B7B8D" w:rsidRPr="00956986" w:rsidRDefault="003B7B8D" w:rsidP="003B7B8D">
            <w:pPr>
              <w:jc w:val="center"/>
            </w:pPr>
            <w:r>
              <w:rPr>
                <w:noProof/>
              </w:rPr>
              <w:drawing>
                <wp:inline distT="0" distB="0" distL="0" distR="0" wp14:anchorId="6C7FEBEF" wp14:editId="32CDB9C3">
                  <wp:extent cx="2926080" cy="2195091"/>
                  <wp:effectExtent l="0" t="0" r="0" b="2540"/>
                  <wp:docPr id="27" name="Picture 2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22710F2-2861-4B5F-8786-33998E1E7F3A.jpg"/>
                          <pic:cNvPicPr/>
                        </pic:nvPicPr>
                        <pic:blipFill>
                          <a:blip r:embed="rId28" cstate="hqprint">
                            <a:extLst>
                              <a:ext uri="{28A0092B-C50C-407E-A947-70E740481C1C}">
                                <a14:useLocalDpi xmlns:a14="http://schemas.microsoft.com/office/drawing/2010/main"/>
                              </a:ext>
                            </a:extLst>
                          </a:blip>
                          <a:stretch>
                            <a:fillRect/>
                          </a:stretch>
                        </pic:blipFill>
                        <pic:spPr>
                          <a:xfrm>
                            <a:off x="0" y="0"/>
                            <a:ext cx="2926080" cy="2195091"/>
                          </a:xfrm>
                          <a:prstGeom prst="rect">
                            <a:avLst/>
                          </a:prstGeom>
                        </pic:spPr>
                      </pic:pic>
                    </a:graphicData>
                  </a:graphic>
                </wp:inline>
              </w:drawing>
            </w:r>
          </w:p>
        </w:tc>
      </w:tr>
      <w:tr w:rsidR="00956986" w:rsidRPr="00956986" w14:paraId="19168538" w14:textId="77777777" w:rsidTr="002501EE">
        <w:tc>
          <w:tcPr>
            <w:tcW w:w="4805" w:type="dxa"/>
          </w:tcPr>
          <w:p w14:paraId="62A10FE0" w14:textId="77777777" w:rsidR="00956986" w:rsidRPr="00956986" w:rsidRDefault="00956986" w:rsidP="003D3BE7">
            <w:pPr>
              <w:rPr>
                <w:b/>
              </w:rPr>
            </w:pPr>
            <w:r w:rsidRPr="00956986">
              <w:rPr>
                <w:b/>
              </w:rPr>
              <w:lastRenderedPageBreak/>
              <w:t>Step 2</w:t>
            </w:r>
          </w:p>
          <w:p w14:paraId="69F1036A" w14:textId="77777777" w:rsidR="00956986" w:rsidRDefault="00956986" w:rsidP="003D3BE7"/>
          <w:p w14:paraId="68DEEC3D" w14:textId="091B7F04" w:rsidR="00956986" w:rsidRDefault="00956986" w:rsidP="003D3BE7">
            <w:r>
              <w:t>Turn BNC switches to MuST</w:t>
            </w:r>
            <w:r w:rsidR="003B7B8D">
              <w:t xml:space="preserve"> setting.</w:t>
            </w:r>
          </w:p>
          <w:p w14:paraId="3B005E9D" w14:textId="77777777" w:rsidR="008B0D88" w:rsidRDefault="008B0D88" w:rsidP="003D3BE7"/>
          <w:p w14:paraId="46F63374" w14:textId="77777777" w:rsidR="008B0D88" w:rsidRDefault="008B0D88" w:rsidP="003D3BE7">
            <w:r>
              <w:t>Depending on configuration:</w:t>
            </w:r>
          </w:p>
          <w:p w14:paraId="2356BEBC" w14:textId="3A1B5A03" w:rsidR="008B0D88" w:rsidRPr="00956986" w:rsidRDefault="008B0D88" w:rsidP="003D3BE7">
            <w:r>
              <w:t>Use resonant scanner driver channel A (3p only or hybrid) or channel B (2p only) sync output.</w:t>
            </w:r>
          </w:p>
        </w:tc>
        <w:tc>
          <w:tcPr>
            <w:tcW w:w="4824" w:type="dxa"/>
          </w:tcPr>
          <w:p w14:paraId="64CDC6DB" w14:textId="77777777" w:rsidR="00956986" w:rsidRDefault="003B7B8D" w:rsidP="00311C64">
            <w:pPr>
              <w:jc w:val="center"/>
            </w:pPr>
            <w:r>
              <w:rPr>
                <w:noProof/>
              </w:rPr>
              <w:drawing>
                <wp:inline distT="0" distB="0" distL="0" distR="0" wp14:anchorId="67AF1FB3" wp14:editId="651A08BA">
                  <wp:extent cx="2926080" cy="2194181"/>
                  <wp:effectExtent l="0" t="0" r="0" b="3175"/>
                  <wp:docPr id="28" name="Picture 2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F5C24D7-B6D7-42CC-BE74-8AF2D1221CB7.jpg"/>
                          <pic:cNvPicPr/>
                        </pic:nvPicPr>
                        <pic:blipFill>
                          <a:blip r:embed="rId29"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p w14:paraId="111ADE75" w14:textId="77777777" w:rsidR="003B7B8D" w:rsidRDefault="003B7B8D" w:rsidP="00311C64">
            <w:pPr>
              <w:jc w:val="center"/>
            </w:pPr>
          </w:p>
          <w:p w14:paraId="51DFFDC0" w14:textId="1DB502FB" w:rsidR="003B7B8D" w:rsidRPr="00956986" w:rsidRDefault="003B7B8D" w:rsidP="00311C64">
            <w:pPr>
              <w:jc w:val="center"/>
            </w:pPr>
            <w:r>
              <w:rPr>
                <w:noProof/>
              </w:rPr>
              <w:drawing>
                <wp:inline distT="0" distB="0" distL="0" distR="0" wp14:anchorId="44400677" wp14:editId="2BB54B64">
                  <wp:extent cx="2926080" cy="2194181"/>
                  <wp:effectExtent l="0" t="0" r="0" b="3175"/>
                  <wp:docPr id="29" name="Picture 2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A6ADE26-7CCA-4999-83C3-8E6C5FF07A20.jpg"/>
                          <pic:cNvPicPr/>
                        </pic:nvPicPr>
                        <pic:blipFill>
                          <a:blip r:embed="rId30"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r w:rsidR="00956986" w:rsidRPr="00956986" w14:paraId="025EC56E" w14:textId="77777777" w:rsidTr="002501EE">
        <w:tc>
          <w:tcPr>
            <w:tcW w:w="4805" w:type="dxa"/>
          </w:tcPr>
          <w:p w14:paraId="684C7589" w14:textId="77777777" w:rsidR="00956986" w:rsidRPr="00956986" w:rsidRDefault="00956986" w:rsidP="003D3BE7">
            <w:pPr>
              <w:rPr>
                <w:b/>
              </w:rPr>
            </w:pPr>
            <w:r w:rsidRPr="00956986">
              <w:rPr>
                <w:b/>
              </w:rPr>
              <w:t>Step 3</w:t>
            </w:r>
          </w:p>
          <w:p w14:paraId="0CAE855D" w14:textId="77777777" w:rsidR="00956986" w:rsidRDefault="00956986" w:rsidP="003D3BE7"/>
          <w:p w14:paraId="17B32BE4" w14:textId="6807D15A" w:rsidR="00956986" w:rsidRDefault="00956986" w:rsidP="003D3BE7">
            <w:r>
              <w:t>Start ScanImage</w:t>
            </w:r>
            <w:r w:rsidR="00AE3186">
              <w:t xml:space="preserve"> and load the desired configuration including (MDF, DAQ channel, user settings).</w:t>
            </w:r>
          </w:p>
          <w:p w14:paraId="6B9AFBAC" w14:textId="77777777" w:rsidR="00956986" w:rsidRDefault="00956986" w:rsidP="003D3BE7"/>
          <w:p w14:paraId="2013691F" w14:textId="77777777" w:rsidR="00956986" w:rsidRDefault="00956986" w:rsidP="003D3BE7">
            <w:r>
              <w:t>Possible issues:</w:t>
            </w:r>
          </w:p>
          <w:p w14:paraId="4B55C8C0" w14:textId="77777777" w:rsidR="00956986" w:rsidRDefault="00956986" w:rsidP="00956986">
            <w:pPr>
              <w:pStyle w:val="ListParagraph"/>
              <w:numPr>
                <w:ilvl w:val="0"/>
                <w:numId w:val="6"/>
              </w:numPr>
            </w:pPr>
            <w:r>
              <w:t>Pockel’s cell calibration curve outside of specs =&gt; Check alignment through Pockel’s cell</w:t>
            </w:r>
          </w:p>
          <w:p w14:paraId="1001805A" w14:textId="14CB6AAD" w:rsidR="00956986" w:rsidRPr="00956986" w:rsidRDefault="00956986" w:rsidP="00956986">
            <w:pPr>
              <w:pStyle w:val="ListParagraph"/>
              <w:numPr>
                <w:ilvl w:val="0"/>
                <w:numId w:val="6"/>
              </w:numPr>
            </w:pPr>
            <w:r>
              <w:t>Cannot connect to a device =&gt; Check if it is on and check cables</w:t>
            </w:r>
          </w:p>
        </w:tc>
        <w:tc>
          <w:tcPr>
            <w:tcW w:w="4824" w:type="dxa"/>
          </w:tcPr>
          <w:p w14:paraId="5FFD7F61" w14:textId="77777777" w:rsidR="00956986" w:rsidRDefault="00E62708" w:rsidP="00311C64">
            <w:pPr>
              <w:jc w:val="center"/>
            </w:pPr>
            <w:r>
              <w:rPr>
                <w:noProof/>
              </w:rPr>
              <w:drawing>
                <wp:inline distT="0" distB="0" distL="0" distR="0" wp14:anchorId="6E585D8A" wp14:editId="0AD1BFBC">
                  <wp:extent cx="2926080" cy="1645939"/>
                  <wp:effectExtent l="0" t="0" r="0"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03-23 17.30.38.png"/>
                          <pic:cNvPicPr/>
                        </pic:nvPicPr>
                        <pic:blipFill>
                          <a:blip r:embed="rId31" cstate="hqprint">
                            <a:extLst>
                              <a:ext uri="{28A0092B-C50C-407E-A947-70E740481C1C}">
                                <a14:useLocalDpi xmlns:a14="http://schemas.microsoft.com/office/drawing/2010/main"/>
                              </a:ext>
                            </a:extLst>
                          </a:blip>
                          <a:stretch>
                            <a:fillRect/>
                          </a:stretch>
                        </pic:blipFill>
                        <pic:spPr>
                          <a:xfrm>
                            <a:off x="0" y="0"/>
                            <a:ext cx="2926080" cy="1645939"/>
                          </a:xfrm>
                          <a:prstGeom prst="rect">
                            <a:avLst/>
                          </a:prstGeom>
                        </pic:spPr>
                      </pic:pic>
                    </a:graphicData>
                  </a:graphic>
                </wp:inline>
              </w:drawing>
            </w:r>
          </w:p>
          <w:p w14:paraId="24A5A95B" w14:textId="317C1A7E" w:rsidR="00E62708" w:rsidRPr="00956986" w:rsidRDefault="00E62708" w:rsidP="00311C64">
            <w:pPr>
              <w:jc w:val="center"/>
            </w:pPr>
            <w:r>
              <w:t>ScanImage interface example</w:t>
            </w:r>
          </w:p>
        </w:tc>
      </w:tr>
      <w:tr w:rsidR="00956986" w:rsidRPr="00956986" w14:paraId="15CE5F0A" w14:textId="77777777" w:rsidTr="002501EE">
        <w:tc>
          <w:tcPr>
            <w:tcW w:w="4805" w:type="dxa"/>
          </w:tcPr>
          <w:p w14:paraId="2F5A4A7E" w14:textId="77777777" w:rsidR="00956986" w:rsidRPr="00AE3186" w:rsidRDefault="00AE3186" w:rsidP="003D3BE7">
            <w:pPr>
              <w:rPr>
                <w:b/>
              </w:rPr>
            </w:pPr>
            <w:r w:rsidRPr="00AE3186">
              <w:rPr>
                <w:b/>
              </w:rPr>
              <w:lastRenderedPageBreak/>
              <w:t>Step 4</w:t>
            </w:r>
          </w:p>
          <w:p w14:paraId="344A4BDE" w14:textId="77777777" w:rsidR="00AE3186" w:rsidRDefault="00AE3186" w:rsidP="003D3BE7"/>
          <w:p w14:paraId="4A434704" w14:textId="0EF75239" w:rsidR="00AE3186" w:rsidRDefault="00AE3186" w:rsidP="003D3BE7">
            <w:r>
              <w:t>Use pollen sample to confirm:</w:t>
            </w:r>
          </w:p>
          <w:p w14:paraId="78AF05F4" w14:textId="076C59A7" w:rsidR="00AE3186" w:rsidRDefault="00AE3186" w:rsidP="00AE3186">
            <w:pPr>
              <w:pStyle w:val="ListParagraph"/>
              <w:numPr>
                <w:ilvl w:val="0"/>
                <w:numId w:val="7"/>
              </w:numPr>
            </w:pPr>
            <w:r>
              <w:t>TeFo alignment, can be optimized for signal by adjusting the axial position and angle of incidence (rotation) of the diffraction gratings</w:t>
            </w:r>
          </w:p>
          <w:p w14:paraId="411A1718" w14:textId="45B616D6" w:rsidR="00AE3186" w:rsidRDefault="00AE3186" w:rsidP="00AE3186">
            <w:pPr>
              <w:pStyle w:val="ListParagraph"/>
              <w:numPr>
                <w:ilvl w:val="0"/>
                <w:numId w:val="7"/>
              </w:numPr>
            </w:pPr>
            <w:r>
              <w:t>Sequence of multiplexed beamlets and FOVs</w:t>
            </w:r>
            <w:r w:rsidR="008B0D88">
              <w:t xml:space="preserve"> (NI Sample configuration)</w:t>
            </w:r>
          </w:p>
          <w:p w14:paraId="69F8D6C3" w14:textId="053DCE20" w:rsidR="00AE3186" w:rsidRDefault="00AE3186" w:rsidP="00AE3186">
            <w:pPr>
              <w:pStyle w:val="ListParagraph"/>
              <w:numPr>
                <w:ilvl w:val="0"/>
                <w:numId w:val="7"/>
              </w:numPr>
            </w:pPr>
            <w:r>
              <w:t>Overlap of FOVs</w:t>
            </w:r>
          </w:p>
          <w:p w14:paraId="08C8B760" w14:textId="6C09AD1E" w:rsidR="00AE3186" w:rsidRPr="00956986" w:rsidRDefault="00AE3186" w:rsidP="003D3BE7"/>
        </w:tc>
        <w:tc>
          <w:tcPr>
            <w:tcW w:w="4824" w:type="dxa"/>
          </w:tcPr>
          <w:p w14:paraId="172F8A03" w14:textId="39694C5A" w:rsidR="00956986" w:rsidRPr="00956986" w:rsidRDefault="008B0D88" w:rsidP="00311C64">
            <w:pPr>
              <w:jc w:val="center"/>
            </w:pPr>
            <w:r>
              <w:rPr>
                <w:noProof/>
              </w:rPr>
              <w:drawing>
                <wp:inline distT="0" distB="0" distL="0" distR="0" wp14:anchorId="17A2FD54" wp14:editId="77F61E07">
                  <wp:extent cx="2926080" cy="3188362"/>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l multiplexing.PNG"/>
                          <pic:cNvPicPr/>
                        </pic:nvPicPr>
                        <pic:blipFill>
                          <a:blip r:embed="rId32"/>
                          <a:stretch>
                            <a:fillRect/>
                          </a:stretch>
                        </pic:blipFill>
                        <pic:spPr>
                          <a:xfrm>
                            <a:off x="0" y="0"/>
                            <a:ext cx="2926080" cy="3188362"/>
                          </a:xfrm>
                          <a:prstGeom prst="rect">
                            <a:avLst/>
                          </a:prstGeom>
                        </pic:spPr>
                      </pic:pic>
                    </a:graphicData>
                  </a:graphic>
                </wp:inline>
              </w:drawing>
            </w:r>
          </w:p>
        </w:tc>
      </w:tr>
      <w:tr w:rsidR="00956986" w:rsidRPr="00956986" w14:paraId="22362E7A" w14:textId="77777777" w:rsidTr="002501EE">
        <w:tc>
          <w:tcPr>
            <w:tcW w:w="4805" w:type="dxa"/>
          </w:tcPr>
          <w:p w14:paraId="74E06E1E" w14:textId="77777777" w:rsidR="00956986" w:rsidRPr="008B0D88" w:rsidRDefault="008B0D88" w:rsidP="003D3BE7">
            <w:pPr>
              <w:rPr>
                <w:b/>
              </w:rPr>
            </w:pPr>
            <w:r w:rsidRPr="008B0D88">
              <w:rPr>
                <w:b/>
              </w:rPr>
              <w:t>Step 5</w:t>
            </w:r>
          </w:p>
          <w:p w14:paraId="11982DD9" w14:textId="77777777" w:rsidR="008B0D88" w:rsidRDefault="008B0D88" w:rsidP="003D3BE7"/>
          <w:p w14:paraId="43A219FF" w14:textId="77777777" w:rsidR="008B0D88" w:rsidRDefault="008B0D88" w:rsidP="003D3BE7">
            <w:r>
              <w:t>If using the objective piezo:</w:t>
            </w:r>
          </w:p>
          <w:p w14:paraId="7CDDE0F9" w14:textId="77777777" w:rsidR="008B0D88" w:rsidRDefault="008B0D88" w:rsidP="003D3BE7"/>
          <w:p w14:paraId="02EA5B68" w14:textId="77777777" w:rsidR="008B0D88" w:rsidRDefault="008B0D88" w:rsidP="003D3BE7">
            <w:r>
              <w:t>Confirm axial scanning waveform, if necessary, make adjustments of PID settings and notch filters in NPoint software.</w:t>
            </w:r>
          </w:p>
          <w:p w14:paraId="59FF3DB0" w14:textId="77777777" w:rsidR="00E62708" w:rsidRDefault="00E62708" w:rsidP="003D3BE7"/>
          <w:p w14:paraId="2920B194" w14:textId="5EDB7F2A" w:rsidR="00E62708" w:rsidRPr="00956986" w:rsidRDefault="00E62708" w:rsidP="003D3BE7">
            <w:r>
              <w:t>Fly back time should be &lt; 35 ms.</w:t>
            </w:r>
          </w:p>
        </w:tc>
        <w:tc>
          <w:tcPr>
            <w:tcW w:w="4824" w:type="dxa"/>
          </w:tcPr>
          <w:p w14:paraId="1393969D" w14:textId="77777777" w:rsidR="00956986" w:rsidRDefault="00E62708" w:rsidP="00311C64">
            <w:pPr>
              <w:jc w:val="center"/>
            </w:pPr>
            <w:r>
              <w:rPr>
                <w:noProof/>
              </w:rPr>
              <w:drawing>
                <wp:inline distT="0" distB="0" distL="0" distR="0" wp14:anchorId="0BF6A48E" wp14:editId="3013A5AA">
                  <wp:extent cx="2926080" cy="20102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ttling_time.png"/>
                          <pic:cNvPicPr/>
                        </pic:nvPicPr>
                        <pic:blipFill>
                          <a:blip r:embed="rId33"/>
                          <a:stretch>
                            <a:fillRect/>
                          </a:stretch>
                        </pic:blipFill>
                        <pic:spPr>
                          <a:xfrm>
                            <a:off x="0" y="0"/>
                            <a:ext cx="2926080" cy="2010219"/>
                          </a:xfrm>
                          <a:prstGeom prst="rect">
                            <a:avLst/>
                          </a:prstGeom>
                        </pic:spPr>
                      </pic:pic>
                    </a:graphicData>
                  </a:graphic>
                </wp:inline>
              </w:drawing>
            </w:r>
          </w:p>
          <w:p w14:paraId="1A21E19F" w14:textId="77777777" w:rsidR="00E62708" w:rsidRDefault="00E62708" w:rsidP="00311C64">
            <w:pPr>
              <w:jc w:val="center"/>
            </w:pPr>
          </w:p>
          <w:p w14:paraId="664939AA" w14:textId="72D22227" w:rsidR="00E62708" w:rsidRPr="00956986" w:rsidRDefault="00E62708" w:rsidP="00311C64">
            <w:pPr>
              <w:jc w:val="center"/>
            </w:pPr>
            <w:r>
              <w:rPr>
                <w:noProof/>
              </w:rPr>
              <w:drawing>
                <wp:inline distT="0" distB="0" distL="0" distR="0" wp14:anchorId="02752EC8" wp14:editId="2FFCA850">
                  <wp:extent cx="2926080" cy="2334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aveform_best.png"/>
                          <pic:cNvPicPr/>
                        </pic:nvPicPr>
                        <pic:blipFill>
                          <a:blip r:embed="rId34" cstate="hqprint">
                            <a:extLst>
                              <a:ext uri="{28A0092B-C50C-407E-A947-70E740481C1C}">
                                <a14:useLocalDpi xmlns:a14="http://schemas.microsoft.com/office/drawing/2010/main"/>
                              </a:ext>
                            </a:extLst>
                          </a:blip>
                          <a:stretch>
                            <a:fillRect/>
                          </a:stretch>
                        </pic:blipFill>
                        <pic:spPr>
                          <a:xfrm>
                            <a:off x="0" y="0"/>
                            <a:ext cx="2926080" cy="2334125"/>
                          </a:xfrm>
                          <a:prstGeom prst="rect">
                            <a:avLst/>
                          </a:prstGeom>
                        </pic:spPr>
                      </pic:pic>
                    </a:graphicData>
                  </a:graphic>
                </wp:inline>
              </w:drawing>
            </w:r>
          </w:p>
        </w:tc>
      </w:tr>
      <w:tr w:rsidR="00956986" w:rsidRPr="00956986" w14:paraId="74618208" w14:textId="77777777" w:rsidTr="002501EE">
        <w:tc>
          <w:tcPr>
            <w:tcW w:w="4805" w:type="dxa"/>
          </w:tcPr>
          <w:p w14:paraId="4E99DAC3" w14:textId="77777777" w:rsidR="00956986" w:rsidRPr="008B0D88" w:rsidRDefault="008B0D88" w:rsidP="003D3BE7">
            <w:pPr>
              <w:rPr>
                <w:b/>
              </w:rPr>
            </w:pPr>
            <w:r w:rsidRPr="008B0D88">
              <w:rPr>
                <w:b/>
              </w:rPr>
              <w:lastRenderedPageBreak/>
              <w:t>Step 6</w:t>
            </w:r>
          </w:p>
          <w:p w14:paraId="2C32895D" w14:textId="77777777" w:rsidR="008B0D88" w:rsidRDefault="008B0D88" w:rsidP="003D3BE7"/>
          <w:p w14:paraId="22433B08" w14:textId="77777777" w:rsidR="008B0D88" w:rsidRDefault="008B0D88" w:rsidP="003D3BE7">
            <w:r>
              <w:t>If using hybrid mode:</w:t>
            </w:r>
          </w:p>
          <w:p w14:paraId="1310C3D0" w14:textId="77777777" w:rsidR="008B0D88" w:rsidRDefault="008B0D88" w:rsidP="003D3BE7"/>
          <w:p w14:paraId="13A1B5EC" w14:textId="435DD9BB" w:rsidR="008B0D88" w:rsidRPr="00956986" w:rsidRDefault="008B0D88" w:rsidP="003D3BE7">
            <w:r>
              <w:t>Let resonant scanners warm up for a few minutes. Then switch from (freely) oscillating</w:t>
            </w:r>
            <w:r w:rsidR="007F5696">
              <w:t xml:space="preserve"> (</w:t>
            </w:r>
            <w:r w:rsidR="007F5696" w:rsidRPr="007F5696">
              <w:rPr>
                <w:b/>
              </w:rPr>
              <w:t>osc.</w:t>
            </w:r>
            <w:r w:rsidR="007F5696">
              <w:t>)</w:t>
            </w:r>
            <w:r>
              <w:t xml:space="preserve"> mode to </w:t>
            </w:r>
            <w:r w:rsidR="007F5696">
              <w:t>(</w:t>
            </w:r>
            <w:r>
              <w:t>phase</w:t>
            </w:r>
            <w:r w:rsidR="007F5696">
              <w:t>)</w:t>
            </w:r>
            <w:r>
              <w:t xml:space="preserve"> </w:t>
            </w:r>
            <w:r w:rsidRPr="007F5696">
              <w:rPr>
                <w:b/>
              </w:rPr>
              <w:t>locked</w:t>
            </w:r>
            <w:r>
              <w:t xml:space="preserve"> mode. The two resonant scanners are now phase locked and only channel A (master) sync output is used by ScanImage as line sync signal.</w:t>
            </w:r>
          </w:p>
        </w:tc>
        <w:tc>
          <w:tcPr>
            <w:tcW w:w="4824" w:type="dxa"/>
          </w:tcPr>
          <w:p w14:paraId="3DCCC9AB" w14:textId="7E717EFA" w:rsidR="00956986" w:rsidRPr="00956986" w:rsidRDefault="007F5696" w:rsidP="00311C64">
            <w:pPr>
              <w:jc w:val="center"/>
            </w:pPr>
            <w:r>
              <w:rPr>
                <w:noProof/>
              </w:rPr>
              <w:drawing>
                <wp:inline distT="0" distB="0" distL="0" distR="0" wp14:anchorId="63214051" wp14:editId="73A22F47">
                  <wp:extent cx="2926080" cy="2194181"/>
                  <wp:effectExtent l="0" t="0" r="0" b="3175"/>
                  <wp:docPr id="33" name="Picture 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2AE67E9-36D1-43D3-8C28-297F17DE11FA.jpg"/>
                          <pic:cNvPicPr/>
                        </pic:nvPicPr>
                        <pic:blipFill>
                          <a:blip r:embed="rId35" cstate="hqprint">
                            <a:extLst>
                              <a:ext uri="{28A0092B-C50C-407E-A947-70E740481C1C}">
                                <a14:useLocalDpi xmlns:a14="http://schemas.microsoft.com/office/drawing/2010/main"/>
                              </a:ext>
                            </a:extLst>
                          </a:blip>
                          <a:stretch>
                            <a:fillRect/>
                          </a:stretch>
                        </pic:blipFill>
                        <pic:spPr>
                          <a:xfrm>
                            <a:off x="0" y="0"/>
                            <a:ext cx="2926080" cy="2194181"/>
                          </a:xfrm>
                          <a:prstGeom prst="rect">
                            <a:avLst/>
                          </a:prstGeom>
                        </pic:spPr>
                      </pic:pic>
                    </a:graphicData>
                  </a:graphic>
                </wp:inline>
              </w:drawing>
            </w:r>
          </w:p>
        </w:tc>
      </w:tr>
    </w:tbl>
    <w:p w14:paraId="2CA637F9" w14:textId="2CB390FD" w:rsidR="00956986" w:rsidRDefault="00956986" w:rsidP="003D3BE7"/>
    <w:p w14:paraId="7FCDFD58" w14:textId="0F77F08D" w:rsidR="002501EE" w:rsidRDefault="002501EE" w:rsidP="003D3BE7"/>
    <w:p w14:paraId="0754157C" w14:textId="082D6D4F" w:rsidR="002F7865" w:rsidRPr="002F7865" w:rsidRDefault="002F7865" w:rsidP="002F7865">
      <w:pPr>
        <w:pStyle w:val="ListParagraph"/>
        <w:numPr>
          <w:ilvl w:val="0"/>
          <w:numId w:val="4"/>
        </w:numPr>
        <w:rPr>
          <w:b/>
        </w:rPr>
      </w:pPr>
      <w:r w:rsidRPr="002F7865">
        <w:rPr>
          <w:b/>
        </w:rPr>
        <w:t>Specifications and parameters</w:t>
      </w:r>
    </w:p>
    <w:p w14:paraId="51C729EB" w14:textId="39136953" w:rsidR="002F7865" w:rsidRDefault="002F7865" w:rsidP="002F7865"/>
    <w:tbl>
      <w:tblPr>
        <w:tblStyle w:val="TableGrid"/>
        <w:tblW w:w="0" w:type="auto"/>
        <w:tblLook w:val="04A0" w:firstRow="1" w:lastRow="0" w:firstColumn="1" w:lastColumn="0" w:noHBand="0" w:noVBand="1"/>
      </w:tblPr>
      <w:tblGrid>
        <w:gridCol w:w="4805"/>
        <w:gridCol w:w="4824"/>
      </w:tblGrid>
      <w:tr w:rsidR="002F7865" w14:paraId="447CE183" w14:textId="77777777" w:rsidTr="00AC669E">
        <w:tc>
          <w:tcPr>
            <w:tcW w:w="4805" w:type="dxa"/>
          </w:tcPr>
          <w:p w14:paraId="0CE4C6F6" w14:textId="77777777" w:rsidR="002F7865" w:rsidRDefault="00E7716A" w:rsidP="002F7865">
            <w:r>
              <w:t>Remote scanning calibration for lateral multiplexing (f = 40 mm remote scan lens)</w:t>
            </w:r>
          </w:p>
          <w:p w14:paraId="155F2D09" w14:textId="77777777" w:rsidR="00E7716A" w:rsidRDefault="00E7716A" w:rsidP="002F7865"/>
          <w:p w14:paraId="39A33A28" w14:textId="0D9CF154" w:rsidR="00E7716A" w:rsidRDefault="00E7716A" w:rsidP="00E7716A">
            <w:pPr>
              <w:pStyle w:val="ListParagraph"/>
              <w:numPr>
                <w:ilvl w:val="0"/>
                <w:numId w:val="8"/>
              </w:numPr>
            </w:pPr>
            <w:r>
              <w:t>Calibration in MDF</w:t>
            </w:r>
          </w:p>
        </w:tc>
        <w:tc>
          <w:tcPr>
            <w:tcW w:w="4824" w:type="dxa"/>
          </w:tcPr>
          <w:p w14:paraId="45FAE054" w14:textId="1034124C" w:rsidR="002F7865" w:rsidRDefault="00E7716A" w:rsidP="002F7865">
            <w:pPr>
              <w:jc w:val="center"/>
            </w:pPr>
            <w:r>
              <w:rPr>
                <w:noProof/>
              </w:rPr>
              <w:drawing>
                <wp:inline distT="0" distB="0" distL="0" distR="0" wp14:anchorId="38AEAE20" wp14:editId="79BD70ED">
                  <wp:extent cx="2926080" cy="1795901"/>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8-06-27 11.08.54.png"/>
                          <pic:cNvPicPr/>
                        </pic:nvPicPr>
                        <pic:blipFill>
                          <a:blip r:embed="rId36" cstate="hqprint">
                            <a:extLst>
                              <a:ext uri="{28A0092B-C50C-407E-A947-70E740481C1C}">
                                <a14:useLocalDpi xmlns:a14="http://schemas.microsoft.com/office/drawing/2010/main"/>
                              </a:ext>
                            </a:extLst>
                          </a:blip>
                          <a:stretch>
                            <a:fillRect/>
                          </a:stretch>
                        </pic:blipFill>
                        <pic:spPr>
                          <a:xfrm>
                            <a:off x="0" y="0"/>
                            <a:ext cx="2926080" cy="1795901"/>
                          </a:xfrm>
                          <a:prstGeom prst="rect">
                            <a:avLst/>
                          </a:prstGeom>
                        </pic:spPr>
                      </pic:pic>
                    </a:graphicData>
                  </a:graphic>
                </wp:inline>
              </w:drawing>
            </w:r>
          </w:p>
        </w:tc>
      </w:tr>
      <w:tr w:rsidR="002F7865" w14:paraId="21A923D0" w14:textId="77777777" w:rsidTr="00AC669E">
        <w:tc>
          <w:tcPr>
            <w:tcW w:w="4805" w:type="dxa"/>
          </w:tcPr>
          <w:p w14:paraId="761BBA85" w14:textId="77777777" w:rsidR="002F7865" w:rsidRDefault="00E7716A" w:rsidP="002F7865">
            <w:r>
              <w:t>Remote scanning calibration for axial multiplexing (f = 60 mm remote scan lens)</w:t>
            </w:r>
          </w:p>
          <w:p w14:paraId="5337836D" w14:textId="77777777" w:rsidR="00E7716A" w:rsidRDefault="00E7716A" w:rsidP="002F7865"/>
          <w:p w14:paraId="05E4471E" w14:textId="65945E48" w:rsidR="00E7716A" w:rsidRDefault="00E7716A" w:rsidP="00E7716A">
            <w:pPr>
              <w:pStyle w:val="ListParagraph"/>
              <w:numPr>
                <w:ilvl w:val="0"/>
                <w:numId w:val="8"/>
              </w:numPr>
            </w:pPr>
            <w:r>
              <w:t>Calibration in MDF</w:t>
            </w:r>
          </w:p>
        </w:tc>
        <w:tc>
          <w:tcPr>
            <w:tcW w:w="4824" w:type="dxa"/>
          </w:tcPr>
          <w:p w14:paraId="21890C49" w14:textId="652C2749" w:rsidR="002F7865" w:rsidRDefault="00E7716A" w:rsidP="002F7865">
            <w:pPr>
              <w:jc w:val="center"/>
            </w:pPr>
            <w:r>
              <w:rPr>
                <w:noProof/>
              </w:rPr>
              <w:drawing>
                <wp:inline distT="0" distB="0" distL="0" distR="0" wp14:anchorId="69EC04F1" wp14:editId="1687FB39">
                  <wp:extent cx="2926080" cy="18044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ial_focus_pos-vs-remote_focus.png"/>
                          <pic:cNvPicPr/>
                        </pic:nvPicPr>
                        <pic:blipFill>
                          <a:blip r:embed="rId37" cstate="hqprint">
                            <a:extLst>
                              <a:ext uri="{28A0092B-C50C-407E-A947-70E740481C1C}">
                                <a14:useLocalDpi xmlns:a14="http://schemas.microsoft.com/office/drawing/2010/main"/>
                              </a:ext>
                            </a:extLst>
                          </a:blip>
                          <a:stretch>
                            <a:fillRect/>
                          </a:stretch>
                        </pic:blipFill>
                        <pic:spPr>
                          <a:xfrm>
                            <a:off x="0" y="0"/>
                            <a:ext cx="2926080" cy="1804401"/>
                          </a:xfrm>
                          <a:prstGeom prst="rect">
                            <a:avLst/>
                          </a:prstGeom>
                        </pic:spPr>
                      </pic:pic>
                    </a:graphicData>
                  </a:graphic>
                </wp:inline>
              </w:drawing>
            </w:r>
          </w:p>
        </w:tc>
      </w:tr>
      <w:tr w:rsidR="002F7865" w14:paraId="22243494" w14:textId="77777777" w:rsidTr="00AC669E">
        <w:tc>
          <w:tcPr>
            <w:tcW w:w="4805" w:type="dxa"/>
          </w:tcPr>
          <w:p w14:paraId="70CFAD7D" w14:textId="2D6FC768" w:rsidR="002F7865" w:rsidRDefault="00E7716A" w:rsidP="002F7865">
            <w:r>
              <w:t>Axial extent of TeFo beam: ~ 15 µm</w:t>
            </w:r>
          </w:p>
        </w:tc>
        <w:tc>
          <w:tcPr>
            <w:tcW w:w="4824" w:type="dxa"/>
          </w:tcPr>
          <w:p w14:paraId="6A3F86D3" w14:textId="5905D2E8" w:rsidR="002F7865" w:rsidRDefault="00E7716A" w:rsidP="002F7865">
            <w:pPr>
              <w:jc w:val="center"/>
            </w:pPr>
            <w:r>
              <w:rPr>
                <w:noProof/>
              </w:rPr>
              <w:drawing>
                <wp:inline distT="0" distB="0" distL="0" distR="0" wp14:anchorId="4F78F0E3" wp14:editId="18F55343">
                  <wp:extent cx="2926080" cy="1804401"/>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uST-v2_-100_axial-profile.png"/>
                          <pic:cNvPicPr/>
                        </pic:nvPicPr>
                        <pic:blipFill>
                          <a:blip r:embed="rId38" cstate="hqprint">
                            <a:extLst>
                              <a:ext uri="{28A0092B-C50C-407E-A947-70E740481C1C}">
                                <a14:useLocalDpi xmlns:a14="http://schemas.microsoft.com/office/drawing/2010/main"/>
                              </a:ext>
                            </a:extLst>
                          </a:blip>
                          <a:stretch>
                            <a:fillRect/>
                          </a:stretch>
                        </pic:blipFill>
                        <pic:spPr>
                          <a:xfrm>
                            <a:off x="0" y="0"/>
                            <a:ext cx="2926080" cy="1804401"/>
                          </a:xfrm>
                          <a:prstGeom prst="rect">
                            <a:avLst/>
                          </a:prstGeom>
                        </pic:spPr>
                      </pic:pic>
                    </a:graphicData>
                  </a:graphic>
                </wp:inline>
              </w:drawing>
            </w:r>
          </w:p>
        </w:tc>
      </w:tr>
      <w:tr w:rsidR="002F7865" w14:paraId="4CD9522E" w14:textId="77777777" w:rsidTr="00AC669E">
        <w:tc>
          <w:tcPr>
            <w:tcW w:w="4805" w:type="dxa"/>
          </w:tcPr>
          <w:p w14:paraId="6201E921" w14:textId="79D16ED7" w:rsidR="002F7865" w:rsidRDefault="00E7716A" w:rsidP="002F7865">
            <w:r>
              <w:lastRenderedPageBreak/>
              <w:t>ACF for the 2p excitation through the entire setup (+ additional f = 30 mm achromat and three Ag mirrors, accounting for additional 1,100 fs</w:t>
            </w:r>
            <w:r w:rsidRPr="00E7716A">
              <w:rPr>
                <w:vertAlign w:val="superscript"/>
              </w:rPr>
              <w:t>2</w:t>
            </w:r>
            <w:r>
              <w:t xml:space="preserve"> of dispersion =&gt; ~100 fs)</w:t>
            </w:r>
            <w:r w:rsidR="003D5C7F">
              <w:t xml:space="preserve"> using the chirped mirror pairs.</w:t>
            </w:r>
          </w:p>
        </w:tc>
        <w:tc>
          <w:tcPr>
            <w:tcW w:w="4824" w:type="dxa"/>
          </w:tcPr>
          <w:p w14:paraId="7E598F3F" w14:textId="6E5D4F82" w:rsidR="002F7865" w:rsidRDefault="00E7716A" w:rsidP="002F7865">
            <w:pPr>
              <w:jc w:val="center"/>
            </w:pPr>
            <w:r>
              <w:rPr>
                <w:noProof/>
              </w:rPr>
              <w:drawing>
                <wp:inline distT="0" distB="0" distL="0" distR="0" wp14:anchorId="0CC02F55" wp14:editId="23308F47">
                  <wp:extent cx="2926080" cy="2193877"/>
                  <wp:effectExtent l="0" t="0" r="0" b="3810"/>
                  <wp:docPr id="35" name="Picture 35"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E9506E-E128-417C-A04E-11CC4D257CAF.png"/>
                          <pic:cNvPicPr/>
                        </pic:nvPicPr>
                        <pic:blipFill>
                          <a:blip r:embed="rId39" cstate="hqprint">
                            <a:extLst>
                              <a:ext uri="{28A0092B-C50C-407E-A947-70E740481C1C}">
                                <a14:useLocalDpi xmlns:a14="http://schemas.microsoft.com/office/drawing/2010/main"/>
                              </a:ext>
                            </a:extLst>
                          </a:blip>
                          <a:stretch>
                            <a:fillRect/>
                          </a:stretch>
                        </pic:blipFill>
                        <pic:spPr>
                          <a:xfrm>
                            <a:off x="0" y="0"/>
                            <a:ext cx="2926080" cy="2193877"/>
                          </a:xfrm>
                          <a:prstGeom prst="rect">
                            <a:avLst/>
                          </a:prstGeom>
                        </pic:spPr>
                      </pic:pic>
                    </a:graphicData>
                  </a:graphic>
                </wp:inline>
              </w:drawing>
            </w:r>
          </w:p>
        </w:tc>
      </w:tr>
      <w:tr w:rsidR="003D5C7F" w14:paraId="63E40BFD" w14:textId="77777777" w:rsidTr="00AC669E">
        <w:tc>
          <w:tcPr>
            <w:tcW w:w="4805" w:type="dxa"/>
          </w:tcPr>
          <w:p w14:paraId="541D00B6" w14:textId="0B1E074E" w:rsidR="003D5C7F" w:rsidRDefault="003D5C7F" w:rsidP="002F7865">
            <w:r>
              <w:t>ACF for the 3p excitation through the entire setup (+ additional f = 30 mm achromat and three Ag mirrors, accounting for additional 1,100 fs</w:t>
            </w:r>
            <w:r w:rsidRPr="00E7716A">
              <w:rPr>
                <w:vertAlign w:val="superscript"/>
              </w:rPr>
              <w:t>2</w:t>
            </w:r>
            <w:r>
              <w:t xml:space="preserve"> of dispersion =&gt; ~100 fs) using the prism compressor.</w:t>
            </w:r>
          </w:p>
        </w:tc>
        <w:tc>
          <w:tcPr>
            <w:tcW w:w="4824" w:type="dxa"/>
          </w:tcPr>
          <w:p w14:paraId="77B13250" w14:textId="75A84A66" w:rsidR="003D5C7F" w:rsidRDefault="00CE599B" w:rsidP="002F7865">
            <w:pPr>
              <w:jc w:val="center"/>
              <w:rPr>
                <w:noProof/>
              </w:rPr>
            </w:pPr>
            <w:r>
              <w:rPr>
                <w:noProof/>
              </w:rPr>
              <w:drawing>
                <wp:inline distT="0" distB="0" distL="0" distR="0" wp14:anchorId="543B2FC0" wp14:editId="05E0FC02">
                  <wp:extent cx="2926080" cy="2194484"/>
                  <wp:effectExtent l="0" t="0" r="0" b="3175"/>
                  <wp:docPr id="39" name="Picture 39"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D10C76F-FEB9-436D-B125-A68BADD2B10F.png"/>
                          <pic:cNvPicPr/>
                        </pic:nvPicPr>
                        <pic:blipFill>
                          <a:blip r:embed="rId40" cstate="hqprint">
                            <a:extLst>
                              <a:ext uri="{28A0092B-C50C-407E-A947-70E740481C1C}">
                                <a14:useLocalDpi xmlns:a14="http://schemas.microsoft.com/office/drawing/2010/main"/>
                              </a:ext>
                            </a:extLst>
                          </a:blip>
                          <a:stretch>
                            <a:fillRect/>
                          </a:stretch>
                        </pic:blipFill>
                        <pic:spPr>
                          <a:xfrm>
                            <a:off x="0" y="0"/>
                            <a:ext cx="2926080" cy="2194484"/>
                          </a:xfrm>
                          <a:prstGeom prst="rect">
                            <a:avLst/>
                          </a:prstGeom>
                        </pic:spPr>
                      </pic:pic>
                    </a:graphicData>
                  </a:graphic>
                </wp:inline>
              </w:drawing>
            </w:r>
          </w:p>
        </w:tc>
      </w:tr>
      <w:tr w:rsidR="002F7865" w14:paraId="2B544797" w14:textId="77777777" w:rsidTr="00AC669E">
        <w:tc>
          <w:tcPr>
            <w:tcW w:w="4805" w:type="dxa"/>
          </w:tcPr>
          <w:p w14:paraId="1010E225" w14:textId="77777777" w:rsidR="002F7865" w:rsidRDefault="006629F6" w:rsidP="002F7865">
            <w:r>
              <w:t>Concept for exponential power adjustment in axial multiplexing.</w:t>
            </w:r>
          </w:p>
          <w:p w14:paraId="5B44DCD5" w14:textId="77777777" w:rsidR="006629F6" w:rsidRDefault="006629F6" w:rsidP="002F7865"/>
          <w:p w14:paraId="483296F0" w14:textId="772D6EA4" w:rsidR="006629F6" w:rsidRDefault="006629F6" w:rsidP="006629F6">
            <w:pPr>
              <w:pStyle w:val="ListParagraph"/>
              <w:numPr>
                <w:ilvl w:val="0"/>
                <w:numId w:val="8"/>
              </w:numPr>
            </w:pPr>
            <w:r>
              <w:t>I usually tried to match the actual curve with the second or third segment.</w:t>
            </w:r>
          </w:p>
        </w:tc>
        <w:tc>
          <w:tcPr>
            <w:tcW w:w="4824" w:type="dxa"/>
          </w:tcPr>
          <w:p w14:paraId="57D54210" w14:textId="0BC3C26A" w:rsidR="002F7865" w:rsidRDefault="006629F6" w:rsidP="002F7865">
            <w:pPr>
              <w:jc w:val="center"/>
            </w:pPr>
            <w:r>
              <w:rPr>
                <w:noProof/>
              </w:rPr>
              <w:drawing>
                <wp:inline distT="0" distB="0" distL="0" distR="0" wp14:anchorId="70061D78" wp14:editId="1E002039">
                  <wp:extent cx="2926080" cy="18044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xponential_power_corr2.png"/>
                          <pic:cNvPicPr/>
                        </pic:nvPicPr>
                        <pic:blipFill>
                          <a:blip r:embed="rId41" cstate="hqprint">
                            <a:extLst>
                              <a:ext uri="{28A0092B-C50C-407E-A947-70E740481C1C}">
                                <a14:useLocalDpi xmlns:a14="http://schemas.microsoft.com/office/drawing/2010/main"/>
                              </a:ext>
                            </a:extLst>
                          </a:blip>
                          <a:stretch>
                            <a:fillRect/>
                          </a:stretch>
                        </pic:blipFill>
                        <pic:spPr>
                          <a:xfrm>
                            <a:off x="0" y="0"/>
                            <a:ext cx="2926080" cy="1804401"/>
                          </a:xfrm>
                          <a:prstGeom prst="rect">
                            <a:avLst/>
                          </a:prstGeom>
                        </pic:spPr>
                      </pic:pic>
                    </a:graphicData>
                  </a:graphic>
                </wp:inline>
              </w:drawing>
            </w:r>
          </w:p>
        </w:tc>
      </w:tr>
      <w:tr w:rsidR="002F7865" w14:paraId="39F41994" w14:textId="77777777" w:rsidTr="00AC669E">
        <w:tc>
          <w:tcPr>
            <w:tcW w:w="4805" w:type="dxa"/>
          </w:tcPr>
          <w:p w14:paraId="03A76ECE" w14:textId="77777777" w:rsidR="002F7865" w:rsidRDefault="000672E4" w:rsidP="002F7865">
            <w:r>
              <w:t>Example 2p Pockel’s cell calibration curve.</w:t>
            </w:r>
          </w:p>
          <w:p w14:paraId="7BF4115F" w14:textId="77777777" w:rsidR="0041622F" w:rsidRDefault="0041622F" w:rsidP="002F7865"/>
          <w:p w14:paraId="77B99839" w14:textId="576173A0" w:rsidR="0041622F" w:rsidRDefault="0041622F" w:rsidP="002F7865">
            <w:r>
              <w:t>Aim for &gt;300 extinction ratio.</w:t>
            </w:r>
          </w:p>
          <w:p w14:paraId="0FDCF416" w14:textId="77777777" w:rsidR="0041622F" w:rsidRDefault="0041622F" w:rsidP="002F7865"/>
          <w:p w14:paraId="5B4B3549" w14:textId="6EB5B01B" w:rsidR="0041622F" w:rsidRDefault="0041622F" w:rsidP="002F7865">
            <w:r>
              <w:t>For the 3p Pockel’s cell the extinction ratio is lower, aim for &gt; 100.</w:t>
            </w:r>
          </w:p>
        </w:tc>
        <w:tc>
          <w:tcPr>
            <w:tcW w:w="4824" w:type="dxa"/>
          </w:tcPr>
          <w:p w14:paraId="6F480BA8" w14:textId="26C2EFF3" w:rsidR="002F7865" w:rsidRDefault="000672E4" w:rsidP="002F7865">
            <w:pPr>
              <w:jc w:val="center"/>
            </w:pPr>
            <w:r>
              <w:rPr>
                <w:noProof/>
              </w:rPr>
              <w:drawing>
                <wp:inline distT="0" distB="0" distL="0" distR="0" wp14:anchorId="1F7C098F" wp14:editId="052B11CA">
                  <wp:extent cx="2926080" cy="2196314"/>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6-12-15 15.46.19.png"/>
                          <pic:cNvPicPr/>
                        </pic:nvPicPr>
                        <pic:blipFill>
                          <a:blip r:embed="rId42"/>
                          <a:stretch>
                            <a:fillRect/>
                          </a:stretch>
                        </pic:blipFill>
                        <pic:spPr>
                          <a:xfrm>
                            <a:off x="0" y="0"/>
                            <a:ext cx="2926080" cy="2196314"/>
                          </a:xfrm>
                          <a:prstGeom prst="rect">
                            <a:avLst/>
                          </a:prstGeom>
                        </pic:spPr>
                      </pic:pic>
                    </a:graphicData>
                  </a:graphic>
                </wp:inline>
              </w:drawing>
            </w:r>
          </w:p>
        </w:tc>
      </w:tr>
    </w:tbl>
    <w:p w14:paraId="38BC5E95" w14:textId="7A8314D9" w:rsidR="002F7865" w:rsidRDefault="002F7865" w:rsidP="002F7865"/>
    <w:p w14:paraId="11C3D567" w14:textId="20DE7A9B" w:rsidR="00AC669E" w:rsidRDefault="00AC669E" w:rsidP="002F7865"/>
    <w:p w14:paraId="121249E7" w14:textId="5E31E578" w:rsidR="00AC669E" w:rsidRPr="00AC669E" w:rsidRDefault="00AC669E" w:rsidP="00AC669E">
      <w:pPr>
        <w:pStyle w:val="ListParagraph"/>
        <w:numPr>
          <w:ilvl w:val="0"/>
          <w:numId w:val="4"/>
        </w:numPr>
        <w:rPr>
          <w:b/>
        </w:rPr>
      </w:pPr>
      <w:r w:rsidRPr="00AC669E">
        <w:rPr>
          <w:b/>
        </w:rPr>
        <w:lastRenderedPageBreak/>
        <w:t>Troubleshooting</w:t>
      </w:r>
    </w:p>
    <w:p w14:paraId="3B3D121F" w14:textId="5652F12F" w:rsidR="00AC669E" w:rsidRDefault="00AC669E" w:rsidP="00AC669E"/>
    <w:p w14:paraId="46FB6C85" w14:textId="5E9FD891" w:rsidR="00AC669E" w:rsidRPr="00301901" w:rsidRDefault="007C0374" w:rsidP="00AC669E">
      <w:pPr>
        <w:rPr>
          <w:i/>
        </w:rPr>
      </w:pPr>
      <w:r w:rsidRPr="00301901">
        <w:rPr>
          <w:i/>
        </w:rPr>
        <w:t>Scan phase instability:</w:t>
      </w:r>
    </w:p>
    <w:p w14:paraId="4EBD3B2F" w14:textId="46ED3F6A" w:rsidR="00FE34B6" w:rsidRDefault="00FE34B6" w:rsidP="00AC669E">
      <w:r>
        <w:t>This issue can appear and is likely caused by the laser beam heating the base of the resonant scanner. It appears also to be correlated with draft of cold air from the AC, I have observed better and worse days. A way to minimize the issue is to let the resonant scanner settle with the shutter open (use something to block the beam entering into the Sutter). One can then ‘manually’ shutter the beam shortly before the acquisition starts. Exposure to the beam for a short while is ok if the scanners are kept on and the beam does not stand still.</w:t>
      </w:r>
    </w:p>
    <w:p w14:paraId="36257C38" w14:textId="571B4D54" w:rsidR="00FE34B6" w:rsidRDefault="00FE34B6" w:rsidP="00AC669E"/>
    <w:p w14:paraId="4D727950" w14:textId="0DE522CA" w:rsidR="00FE34B6" w:rsidRPr="00301901" w:rsidRDefault="00FE34B6" w:rsidP="00AC669E">
      <w:pPr>
        <w:rPr>
          <w:i/>
        </w:rPr>
      </w:pPr>
      <w:r w:rsidRPr="00301901">
        <w:rPr>
          <w:i/>
        </w:rPr>
        <w:t>Immersion water wetting issue:</w:t>
      </w:r>
    </w:p>
    <w:p w14:paraId="2A7462E5" w14:textId="30B49F32" w:rsidR="00FE34B6" w:rsidRDefault="00FE34B6" w:rsidP="00AC669E">
      <w:r>
        <w:t>I sometimes had the issue that a hair of the mouse or a contamination of the cranial window caused the surface tension of the immersion water to break. In this case, the best thing to do is just to clean both window and objective with alcohol and let it dry well for 1-2 minutes before applying any new immersion water (fresh start).</w:t>
      </w:r>
    </w:p>
    <w:p w14:paraId="59568C35" w14:textId="684DC549" w:rsidR="00FE34B6" w:rsidRDefault="00FE34B6" w:rsidP="00AC669E"/>
    <w:p w14:paraId="0A968147" w14:textId="4745F00E" w:rsidR="00FE34B6" w:rsidRPr="00301901" w:rsidRDefault="00FE34B6" w:rsidP="00AC669E">
      <w:pPr>
        <w:rPr>
          <w:i/>
        </w:rPr>
      </w:pPr>
      <w:r w:rsidRPr="00301901">
        <w:rPr>
          <w:i/>
        </w:rPr>
        <w:t>Axial extent of TeFo spot:</w:t>
      </w:r>
    </w:p>
    <w:p w14:paraId="61172F23" w14:textId="2C310D25" w:rsidR="00FE34B6" w:rsidRDefault="00FE34B6" w:rsidP="00AC669E">
      <w:r>
        <w:t xml:space="preserve">Most likely an alignment issue. Is the alignment for signal with the diffraction gratings (axial position and angle of incidence) optimized? If the issue persists: Check first by inspecting the filling of the back aperture of the microscope objective. Is the beam in the dispersed direction clipped? Trace through the microscope and adjust alignment. </w:t>
      </w:r>
    </w:p>
    <w:p w14:paraId="70D22090" w14:textId="48382DE2" w:rsidR="00FE34B6" w:rsidRDefault="00FE34B6" w:rsidP="00AC669E"/>
    <w:p w14:paraId="2E45192F" w14:textId="416A6F03" w:rsidR="00FE34B6" w:rsidRPr="00301901" w:rsidRDefault="002F3844" w:rsidP="00AC669E">
      <w:pPr>
        <w:rPr>
          <w:i/>
        </w:rPr>
      </w:pPr>
      <w:r w:rsidRPr="00301901">
        <w:rPr>
          <w:i/>
        </w:rPr>
        <w:t>ScanImage</w:t>
      </w:r>
      <w:r w:rsidR="002C5002" w:rsidRPr="00301901">
        <w:rPr>
          <w:i/>
        </w:rPr>
        <w:t xml:space="preserve"> issues</w:t>
      </w:r>
      <w:r w:rsidRPr="00301901">
        <w:rPr>
          <w:i/>
        </w:rPr>
        <w:t>:</w:t>
      </w:r>
    </w:p>
    <w:p w14:paraId="131DD4CD" w14:textId="0F3C71E0" w:rsidR="002F3844" w:rsidRDefault="002F3844" w:rsidP="002F3844">
      <w:pPr>
        <w:pStyle w:val="ListParagraph"/>
        <w:numPr>
          <w:ilvl w:val="0"/>
          <w:numId w:val="9"/>
        </w:numPr>
      </w:pPr>
      <w:r>
        <w:t>I sometimes had issues with slow stacks when not using a symmetric stack.</w:t>
      </w:r>
    </w:p>
    <w:p w14:paraId="22EAF2ED" w14:textId="1CE95513" w:rsidR="002F3844" w:rsidRPr="00956986" w:rsidRDefault="002F3844" w:rsidP="002F3844">
      <w:pPr>
        <w:pStyle w:val="ListParagraph"/>
        <w:numPr>
          <w:ilvl w:val="0"/>
          <w:numId w:val="9"/>
        </w:numPr>
      </w:pPr>
      <w:r>
        <w:t xml:space="preserve">There is a problem when doing a volumetric recording with a large number of planes (~100), the volume adjust can run out of phase with the acquisition causing skipped frames – there is no error during the acquisition, but planes will be missing in the recorded file. </w:t>
      </w:r>
    </w:p>
    <w:sectPr w:rsidR="002F3844" w:rsidRPr="00956986" w:rsidSect="001812B7">
      <w:pgSz w:w="11900" w:h="16840"/>
      <w:pgMar w:top="1440" w:right="1268" w:bottom="1440" w:left="993"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008D9"/>
    <w:multiLevelType w:val="hybridMultilevel"/>
    <w:tmpl w:val="234C9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CB6167"/>
    <w:multiLevelType w:val="multilevel"/>
    <w:tmpl w:val="57F01DF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0F46A1C"/>
    <w:multiLevelType w:val="hybridMultilevel"/>
    <w:tmpl w:val="EA44D88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332B05"/>
    <w:multiLevelType w:val="hybridMultilevel"/>
    <w:tmpl w:val="25E4E3B2"/>
    <w:lvl w:ilvl="0" w:tplc="92626500">
      <w:start w:val="5"/>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9D3B27"/>
    <w:multiLevelType w:val="hybridMultilevel"/>
    <w:tmpl w:val="14904B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08188F"/>
    <w:multiLevelType w:val="hybridMultilevel"/>
    <w:tmpl w:val="EB084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C03A97"/>
    <w:multiLevelType w:val="hybridMultilevel"/>
    <w:tmpl w:val="18DAD014"/>
    <w:lvl w:ilvl="0" w:tplc="0409000F">
      <w:start w:val="1"/>
      <w:numFmt w:val="decimal"/>
      <w:lvlText w:val="%1."/>
      <w:lvlJc w:val="left"/>
      <w:pPr>
        <w:ind w:left="720" w:hanging="360"/>
      </w:pPr>
    </w:lvl>
    <w:lvl w:ilvl="1" w:tplc="1B82B2A2">
      <w:start w:val="1"/>
      <w:numFmt w:val="lowerLetter"/>
      <w:lvlText w:val="%2."/>
      <w:lvlJc w:val="left"/>
      <w:pPr>
        <w:ind w:left="1440" w:hanging="360"/>
      </w:pPr>
      <w:rPr>
        <w:i/>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41323B"/>
    <w:multiLevelType w:val="hybridMultilevel"/>
    <w:tmpl w:val="900EE4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65C7B1E"/>
    <w:multiLevelType w:val="hybridMultilevel"/>
    <w:tmpl w:val="54EEB678"/>
    <w:lvl w:ilvl="0" w:tplc="F4F64CB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037169">
    <w:abstractNumId w:val="6"/>
  </w:num>
  <w:num w:numId="2" w16cid:durableId="1131557622">
    <w:abstractNumId w:val="0"/>
  </w:num>
  <w:num w:numId="3" w16cid:durableId="1634671455">
    <w:abstractNumId w:val="5"/>
  </w:num>
  <w:num w:numId="4" w16cid:durableId="985469548">
    <w:abstractNumId w:val="1"/>
  </w:num>
  <w:num w:numId="5" w16cid:durableId="1205093152">
    <w:abstractNumId w:val="4"/>
  </w:num>
  <w:num w:numId="6" w16cid:durableId="903762244">
    <w:abstractNumId w:val="7"/>
  </w:num>
  <w:num w:numId="7" w16cid:durableId="1992251417">
    <w:abstractNumId w:val="2"/>
  </w:num>
  <w:num w:numId="8" w16cid:durableId="132261736">
    <w:abstractNumId w:val="8"/>
  </w:num>
  <w:num w:numId="9" w16cid:durableId="11514816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2B7"/>
    <w:rsid w:val="000011A9"/>
    <w:rsid w:val="00006AF0"/>
    <w:rsid w:val="000672E4"/>
    <w:rsid w:val="000A3625"/>
    <w:rsid w:val="00113C44"/>
    <w:rsid w:val="00127485"/>
    <w:rsid w:val="001513CF"/>
    <w:rsid w:val="001812B7"/>
    <w:rsid w:val="001A3BD0"/>
    <w:rsid w:val="001B1D5E"/>
    <w:rsid w:val="001B47D9"/>
    <w:rsid w:val="001C6356"/>
    <w:rsid w:val="001F362B"/>
    <w:rsid w:val="00220F69"/>
    <w:rsid w:val="00227318"/>
    <w:rsid w:val="00243CF2"/>
    <w:rsid w:val="00245C5E"/>
    <w:rsid w:val="002501EE"/>
    <w:rsid w:val="00251791"/>
    <w:rsid w:val="00264E30"/>
    <w:rsid w:val="002A6E6D"/>
    <w:rsid w:val="002C201F"/>
    <w:rsid w:val="002C5002"/>
    <w:rsid w:val="002D14DB"/>
    <w:rsid w:val="002F3844"/>
    <w:rsid w:val="002F7865"/>
    <w:rsid w:val="00301901"/>
    <w:rsid w:val="00311C64"/>
    <w:rsid w:val="00347B08"/>
    <w:rsid w:val="00353D3D"/>
    <w:rsid w:val="003859AB"/>
    <w:rsid w:val="003B7B8D"/>
    <w:rsid w:val="003D3BE7"/>
    <w:rsid w:val="003D5C7F"/>
    <w:rsid w:val="00411DA7"/>
    <w:rsid w:val="0041622F"/>
    <w:rsid w:val="004263DC"/>
    <w:rsid w:val="00436C8C"/>
    <w:rsid w:val="00445EE4"/>
    <w:rsid w:val="00490968"/>
    <w:rsid w:val="004A1CDB"/>
    <w:rsid w:val="004B1205"/>
    <w:rsid w:val="004B127B"/>
    <w:rsid w:val="004B70B9"/>
    <w:rsid w:val="004C0187"/>
    <w:rsid w:val="004E14B2"/>
    <w:rsid w:val="00553EFA"/>
    <w:rsid w:val="00571DAC"/>
    <w:rsid w:val="00584914"/>
    <w:rsid w:val="0058687A"/>
    <w:rsid w:val="005A29D2"/>
    <w:rsid w:val="005C10D1"/>
    <w:rsid w:val="005E1CF2"/>
    <w:rsid w:val="00617128"/>
    <w:rsid w:val="00634E23"/>
    <w:rsid w:val="00636A77"/>
    <w:rsid w:val="006629F6"/>
    <w:rsid w:val="0066792A"/>
    <w:rsid w:val="0068464D"/>
    <w:rsid w:val="006A126D"/>
    <w:rsid w:val="006A6CBA"/>
    <w:rsid w:val="006B36E2"/>
    <w:rsid w:val="006C4F29"/>
    <w:rsid w:val="006F0D67"/>
    <w:rsid w:val="00727314"/>
    <w:rsid w:val="00743768"/>
    <w:rsid w:val="00783378"/>
    <w:rsid w:val="007861A0"/>
    <w:rsid w:val="00793208"/>
    <w:rsid w:val="007B4672"/>
    <w:rsid w:val="007C0374"/>
    <w:rsid w:val="007D0E7C"/>
    <w:rsid w:val="007E389D"/>
    <w:rsid w:val="007F5696"/>
    <w:rsid w:val="008109EF"/>
    <w:rsid w:val="00816C70"/>
    <w:rsid w:val="0083440B"/>
    <w:rsid w:val="008427DC"/>
    <w:rsid w:val="008A7DAA"/>
    <w:rsid w:val="008B0D88"/>
    <w:rsid w:val="008B2A38"/>
    <w:rsid w:val="008D0E1C"/>
    <w:rsid w:val="008F0881"/>
    <w:rsid w:val="008F72C1"/>
    <w:rsid w:val="00910F52"/>
    <w:rsid w:val="00956986"/>
    <w:rsid w:val="009C1281"/>
    <w:rsid w:val="009C7953"/>
    <w:rsid w:val="009D3893"/>
    <w:rsid w:val="009F5BB7"/>
    <w:rsid w:val="00A61A5E"/>
    <w:rsid w:val="00A759E7"/>
    <w:rsid w:val="00AA4C30"/>
    <w:rsid w:val="00AA7E3E"/>
    <w:rsid w:val="00AB7CFE"/>
    <w:rsid w:val="00AC669E"/>
    <w:rsid w:val="00AD6D38"/>
    <w:rsid w:val="00AE3186"/>
    <w:rsid w:val="00AE7C2C"/>
    <w:rsid w:val="00B1355F"/>
    <w:rsid w:val="00B14C5B"/>
    <w:rsid w:val="00B16B88"/>
    <w:rsid w:val="00B3795B"/>
    <w:rsid w:val="00B71939"/>
    <w:rsid w:val="00B747D9"/>
    <w:rsid w:val="00B872DB"/>
    <w:rsid w:val="00BA3796"/>
    <w:rsid w:val="00BB51EE"/>
    <w:rsid w:val="00BE25F7"/>
    <w:rsid w:val="00BF448A"/>
    <w:rsid w:val="00C977AF"/>
    <w:rsid w:val="00CB11FB"/>
    <w:rsid w:val="00CD00D4"/>
    <w:rsid w:val="00CE2336"/>
    <w:rsid w:val="00CE2B1A"/>
    <w:rsid w:val="00CE599B"/>
    <w:rsid w:val="00D27DC2"/>
    <w:rsid w:val="00D6076F"/>
    <w:rsid w:val="00D92055"/>
    <w:rsid w:val="00DD7359"/>
    <w:rsid w:val="00DF665F"/>
    <w:rsid w:val="00E13974"/>
    <w:rsid w:val="00E16FE8"/>
    <w:rsid w:val="00E62708"/>
    <w:rsid w:val="00E65A0F"/>
    <w:rsid w:val="00E73218"/>
    <w:rsid w:val="00E7716A"/>
    <w:rsid w:val="00EB69A9"/>
    <w:rsid w:val="00F13651"/>
    <w:rsid w:val="00F77727"/>
    <w:rsid w:val="00FD16F5"/>
    <w:rsid w:val="00FE34B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0737636"/>
  <w15:docId w15:val="{C59E54FF-07CB-1941-A92A-DECAD4504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2B7"/>
    <w:pPr>
      <w:ind w:left="720"/>
      <w:contextualSpacing/>
    </w:pPr>
  </w:style>
  <w:style w:type="paragraph" w:styleId="BalloonText">
    <w:name w:val="Balloon Text"/>
    <w:basedOn w:val="Normal"/>
    <w:link w:val="BalloonTextChar"/>
    <w:uiPriority w:val="99"/>
    <w:semiHidden/>
    <w:unhideWhenUsed/>
    <w:rsid w:val="005868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687A"/>
    <w:rPr>
      <w:rFonts w:ascii="Lucida Grande" w:hAnsi="Lucida Grande" w:cs="Lucida Grande"/>
      <w:sz w:val="18"/>
      <w:szCs w:val="18"/>
    </w:rPr>
  </w:style>
  <w:style w:type="table" w:styleId="TableGrid">
    <w:name w:val="Table Grid"/>
    <w:basedOn w:val="TableNormal"/>
    <w:uiPriority w:val="59"/>
    <w:rsid w:val="005C10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6225">
      <w:bodyDiv w:val="1"/>
      <w:marLeft w:val="0"/>
      <w:marRight w:val="0"/>
      <w:marTop w:val="0"/>
      <w:marBottom w:val="0"/>
      <w:divBdr>
        <w:top w:val="none" w:sz="0" w:space="0" w:color="auto"/>
        <w:left w:val="none" w:sz="0" w:space="0" w:color="auto"/>
        <w:bottom w:val="none" w:sz="0" w:space="0" w:color="auto"/>
        <w:right w:val="none" w:sz="0" w:space="0" w:color="auto"/>
      </w:divBdr>
      <w:divsChild>
        <w:div w:id="659386136">
          <w:marLeft w:val="0"/>
          <w:marRight w:val="0"/>
          <w:marTop w:val="0"/>
          <w:marBottom w:val="0"/>
          <w:divBdr>
            <w:top w:val="none" w:sz="0" w:space="0" w:color="auto"/>
            <w:left w:val="none" w:sz="0" w:space="0" w:color="auto"/>
            <w:bottom w:val="none" w:sz="0" w:space="0" w:color="auto"/>
            <w:right w:val="none" w:sz="0" w:space="0" w:color="auto"/>
          </w:divBdr>
        </w:div>
        <w:div w:id="288122835">
          <w:marLeft w:val="0"/>
          <w:marRight w:val="0"/>
          <w:marTop w:val="0"/>
          <w:marBottom w:val="0"/>
          <w:divBdr>
            <w:top w:val="none" w:sz="0" w:space="0" w:color="auto"/>
            <w:left w:val="none" w:sz="0" w:space="0" w:color="auto"/>
            <w:bottom w:val="none" w:sz="0" w:space="0" w:color="auto"/>
            <w:right w:val="none" w:sz="0" w:space="0" w:color="auto"/>
          </w:divBdr>
        </w:div>
        <w:div w:id="1057973628">
          <w:marLeft w:val="0"/>
          <w:marRight w:val="0"/>
          <w:marTop w:val="0"/>
          <w:marBottom w:val="0"/>
          <w:divBdr>
            <w:top w:val="none" w:sz="0" w:space="0" w:color="auto"/>
            <w:left w:val="none" w:sz="0" w:space="0" w:color="auto"/>
            <w:bottom w:val="none" w:sz="0" w:space="0" w:color="auto"/>
            <w:right w:val="none" w:sz="0" w:space="0" w:color="auto"/>
          </w:divBdr>
        </w:div>
        <w:div w:id="1885410072">
          <w:marLeft w:val="0"/>
          <w:marRight w:val="0"/>
          <w:marTop w:val="0"/>
          <w:marBottom w:val="0"/>
          <w:divBdr>
            <w:top w:val="none" w:sz="0" w:space="0" w:color="auto"/>
            <w:left w:val="none" w:sz="0" w:space="0" w:color="auto"/>
            <w:bottom w:val="none" w:sz="0" w:space="0" w:color="auto"/>
            <w:right w:val="none" w:sz="0" w:space="0" w:color="auto"/>
          </w:divBdr>
        </w:div>
      </w:divsChild>
    </w:div>
    <w:div w:id="1461191171">
      <w:bodyDiv w:val="1"/>
      <w:marLeft w:val="0"/>
      <w:marRight w:val="0"/>
      <w:marTop w:val="0"/>
      <w:marBottom w:val="0"/>
      <w:divBdr>
        <w:top w:val="none" w:sz="0" w:space="0" w:color="auto"/>
        <w:left w:val="none" w:sz="0" w:space="0" w:color="auto"/>
        <w:bottom w:val="none" w:sz="0" w:space="0" w:color="auto"/>
        <w:right w:val="none" w:sz="0" w:space="0" w:color="auto"/>
      </w:divBdr>
    </w:div>
    <w:div w:id="1571115518">
      <w:bodyDiv w:val="1"/>
      <w:marLeft w:val="0"/>
      <w:marRight w:val="0"/>
      <w:marTop w:val="0"/>
      <w:marBottom w:val="0"/>
      <w:divBdr>
        <w:top w:val="none" w:sz="0" w:space="0" w:color="auto"/>
        <w:left w:val="none" w:sz="0" w:space="0" w:color="auto"/>
        <w:bottom w:val="none" w:sz="0" w:space="0" w:color="auto"/>
        <w:right w:val="none" w:sz="0" w:space="0" w:color="auto"/>
      </w:divBdr>
    </w:div>
    <w:div w:id="1861551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259</TotalTime>
  <Pages>14</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IMP</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Prevedel</dc:creator>
  <cp:keywords/>
  <dc:description/>
  <cp:lastModifiedBy>Tobias Noebauer</cp:lastModifiedBy>
  <cp:revision>106</cp:revision>
  <dcterms:created xsi:type="dcterms:W3CDTF">2013-08-26T08:10:00Z</dcterms:created>
  <dcterms:modified xsi:type="dcterms:W3CDTF">2024-12-23T18:39:00Z</dcterms:modified>
</cp:coreProperties>
</file>